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HALAMAN</w:t>
      </w:r>
      <w:r>
        <w:rPr>
          <w:spacing w:val="-2"/>
        </w:rPr>
        <w:t> </w:t>
      </w:r>
      <w:r>
        <w:rPr/>
        <w:t>PERSETUJUAN</w:t>
      </w:r>
      <w:r>
        <w:rPr>
          <w:spacing w:val="-1"/>
        </w:rPr>
        <w:t> </w:t>
      </w:r>
      <w:r>
        <w:rPr/>
        <w:t>PENERBITAN</w:t>
      </w:r>
      <w:r>
        <w:rPr>
          <w:spacing w:val="-4"/>
        </w:rPr>
        <w:t> </w:t>
      </w:r>
      <w:r>
        <w:rPr/>
        <w:t>ARTIKEL</w:t>
      </w:r>
      <w:r>
        <w:rPr>
          <w:spacing w:val="-2"/>
        </w:rPr>
        <w:t> </w:t>
      </w:r>
      <w:r>
        <w:rPr/>
        <w:t>EJOURNAL</w:t>
      </w:r>
    </w:p>
    <w:p>
      <w:pPr>
        <w:pStyle w:val="BodyText"/>
        <w:jc w:val="left"/>
        <w:rPr>
          <w:b/>
          <w:sz w:val="26"/>
        </w:rPr>
      </w:pPr>
    </w:p>
    <w:p>
      <w:pPr>
        <w:spacing w:before="207"/>
        <w:ind w:left="232" w:right="0" w:firstLine="0"/>
        <w:jc w:val="left"/>
        <w:rPr>
          <w:sz w:val="22"/>
        </w:rPr>
      </w:pPr>
      <w:r>
        <w:rPr>
          <w:sz w:val="22"/>
        </w:rPr>
        <w:t>Artikel</w:t>
      </w:r>
      <w:r>
        <w:rPr>
          <w:spacing w:val="-5"/>
          <w:sz w:val="22"/>
        </w:rPr>
        <w:t> </w:t>
      </w:r>
      <w:r>
        <w:rPr>
          <w:sz w:val="22"/>
        </w:rPr>
        <w:t>eJournal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identitas</w:t>
      </w:r>
      <w:r>
        <w:rPr>
          <w:spacing w:val="-4"/>
          <w:sz w:val="22"/>
        </w:rPr>
        <w:t> </w:t>
      </w:r>
      <w:r>
        <w:rPr>
          <w:sz w:val="22"/>
        </w:rPr>
        <w:t>sebagai</w:t>
      </w:r>
      <w:r>
        <w:rPr>
          <w:spacing w:val="-2"/>
          <w:sz w:val="22"/>
        </w:rPr>
        <w:t> </w:t>
      </w:r>
      <w:r>
        <w:rPr>
          <w:sz w:val="22"/>
        </w:rPr>
        <w:t>berikut:</w:t>
      </w:r>
    </w:p>
    <w:p>
      <w:pPr>
        <w:pStyle w:val="BodyText"/>
        <w:spacing w:before="1"/>
        <w:jc w:val="left"/>
        <w:rPr>
          <w:sz w:val="22"/>
        </w:rPr>
      </w:pPr>
    </w:p>
    <w:p>
      <w:pPr>
        <w:tabs>
          <w:tab w:pos="1672" w:val="left" w:leader="none"/>
        </w:tabs>
        <w:spacing w:before="0"/>
        <w:ind w:left="1673" w:right="839" w:hanging="1441"/>
        <w:jc w:val="left"/>
        <w:rPr>
          <w:sz w:val="22"/>
        </w:rPr>
      </w:pPr>
      <w:r>
        <w:rPr>
          <w:sz w:val="22"/>
        </w:rPr>
        <w:t>Judul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Pola Komunikasi Persuasif Satuan Polisi Pamong Praja (Satpol PP)</w:t>
      </w:r>
      <w:r>
        <w:rPr>
          <w:spacing w:val="-52"/>
          <w:sz w:val="22"/>
        </w:rPr>
        <w:t> </w:t>
      </w:r>
      <w:r>
        <w:rPr>
          <w:sz w:val="22"/>
        </w:rPr>
        <w:t>dalam</w:t>
      </w:r>
      <w:r>
        <w:rPr>
          <w:spacing w:val="-5"/>
          <w:sz w:val="22"/>
        </w:rPr>
        <w:t> </w:t>
      </w:r>
      <w:r>
        <w:rPr>
          <w:sz w:val="22"/>
        </w:rPr>
        <w:t>Penertiban Pedagang</w:t>
      </w:r>
      <w:r>
        <w:rPr>
          <w:spacing w:val="-2"/>
          <w:sz w:val="22"/>
        </w:rPr>
        <w:t> </w:t>
      </w:r>
      <w:r>
        <w:rPr>
          <w:sz w:val="22"/>
        </w:rPr>
        <w:t>Liar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Pasar Segiri</w:t>
      </w:r>
      <w:r>
        <w:rPr>
          <w:spacing w:val="-2"/>
          <w:sz w:val="22"/>
        </w:rPr>
        <w:t> </w:t>
      </w:r>
      <w:r>
        <w:rPr>
          <w:sz w:val="22"/>
        </w:rPr>
        <w:t>Kota</w:t>
      </w:r>
      <w:r>
        <w:rPr>
          <w:spacing w:val="-1"/>
          <w:sz w:val="22"/>
        </w:rPr>
        <w:t> </w:t>
      </w:r>
      <w:r>
        <w:rPr>
          <w:sz w:val="22"/>
        </w:rPr>
        <w:t>Samarinda</w:t>
      </w:r>
    </w:p>
    <w:p>
      <w:pPr>
        <w:tabs>
          <w:tab w:pos="1658" w:val="left" w:leader="none"/>
          <w:tab w:pos="2985" w:val="right" w:leader="none"/>
        </w:tabs>
        <w:spacing w:line="480" w:lineRule="auto" w:before="252"/>
        <w:ind w:left="232" w:right="5249" w:firstLine="0"/>
        <w:jc w:val="left"/>
        <w:rPr>
          <w:sz w:val="24"/>
        </w:rPr>
      </w:pPr>
      <w:r>
        <w:rPr>
          <w:sz w:val="22"/>
        </w:rPr>
        <w:t>Pengarang</w:t>
        <w:tab/>
        <w:t>:</w:t>
      </w:r>
      <w:r>
        <w:rPr>
          <w:spacing w:val="-9"/>
          <w:sz w:val="22"/>
        </w:rPr>
        <w:t> </w:t>
      </w:r>
      <w:r>
        <w:rPr>
          <w:sz w:val="22"/>
        </w:rPr>
        <w:t>Sasmarina</w:t>
      </w:r>
      <w:r>
        <w:rPr>
          <w:spacing w:val="-10"/>
          <w:sz w:val="22"/>
        </w:rPr>
        <w:t> </w:t>
      </w:r>
      <w:r>
        <w:rPr>
          <w:sz w:val="22"/>
        </w:rPr>
        <w:t>Hamka</w:t>
      </w:r>
      <w:r>
        <w:rPr>
          <w:spacing w:val="-52"/>
          <w:sz w:val="22"/>
        </w:rPr>
        <w:t> </w:t>
      </w:r>
      <w:r>
        <w:rPr>
          <w:sz w:val="22"/>
        </w:rPr>
        <w:t>NIM</w:t>
        <w:tab/>
      </w:r>
      <w:r>
        <w:rPr>
          <w:sz w:val="24"/>
        </w:rPr>
        <w:t>1602055083</w:t>
      </w:r>
    </w:p>
    <w:p>
      <w:pPr>
        <w:spacing w:line="230" w:lineRule="exact" w:before="0"/>
        <w:ind w:left="232" w:right="0" w:firstLine="0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Studi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52"/>
          <w:sz w:val="22"/>
        </w:rPr>
        <w:t> </w:t>
      </w:r>
      <w:r>
        <w:rPr>
          <w:sz w:val="22"/>
        </w:rPr>
        <w:t>S1 Ilmu</w:t>
      </w:r>
      <w:r>
        <w:rPr>
          <w:spacing w:val="1"/>
          <w:sz w:val="22"/>
        </w:rPr>
        <w:t> </w:t>
      </w:r>
      <w:r>
        <w:rPr>
          <w:sz w:val="22"/>
        </w:rPr>
        <w:t>Komunikasi</w:t>
      </w:r>
    </w:p>
    <w:p>
      <w:pPr>
        <w:pStyle w:val="BodyText"/>
        <w:jc w:val="left"/>
        <w:rPr>
          <w:sz w:val="22"/>
        </w:rPr>
      </w:pPr>
    </w:p>
    <w:p>
      <w:pPr>
        <w:tabs>
          <w:tab w:pos="1639" w:val="left" w:leader="none"/>
        </w:tabs>
        <w:spacing w:before="1"/>
        <w:ind w:left="232" w:right="0" w:firstLine="0"/>
        <w:jc w:val="left"/>
        <w:rPr>
          <w:sz w:val="22"/>
        </w:rPr>
      </w:pPr>
      <w:r>
        <w:rPr>
          <w:sz w:val="22"/>
        </w:rPr>
        <w:t>Fakultas</w:t>
        <w:tab/>
        <w:t>:</w:t>
      </w:r>
      <w:r>
        <w:rPr>
          <w:spacing w:val="52"/>
          <w:sz w:val="22"/>
        </w:rPr>
        <w:t> </w:t>
      </w:r>
      <w:r>
        <w:rPr>
          <w:sz w:val="22"/>
        </w:rPr>
        <w:t>Ilmu</w:t>
      </w:r>
      <w:r>
        <w:rPr>
          <w:spacing w:val="-1"/>
          <w:sz w:val="22"/>
        </w:rPr>
        <w:t> </w:t>
      </w:r>
      <w:r>
        <w:rPr>
          <w:sz w:val="22"/>
        </w:rPr>
        <w:t>Sosial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Ilmu</w:t>
      </w:r>
      <w:r>
        <w:rPr>
          <w:spacing w:val="-2"/>
          <w:sz w:val="22"/>
        </w:rPr>
        <w:t> </w:t>
      </w:r>
      <w:r>
        <w:rPr>
          <w:sz w:val="22"/>
        </w:rPr>
        <w:t>Politik</w:t>
      </w:r>
      <w:r>
        <w:rPr>
          <w:spacing w:val="-4"/>
          <w:sz w:val="22"/>
        </w:rPr>
        <w:t> </w:t>
      </w:r>
      <w:r>
        <w:rPr>
          <w:sz w:val="22"/>
        </w:rPr>
        <w:t>Universitas</w:t>
      </w:r>
      <w:r>
        <w:rPr>
          <w:spacing w:val="-1"/>
          <w:sz w:val="22"/>
        </w:rPr>
        <w:t> </w:t>
      </w:r>
      <w:r>
        <w:rPr>
          <w:sz w:val="22"/>
        </w:rPr>
        <w:t>Mulawarman</w:t>
      </w:r>
    </w:p>
    <w:p>
      <w:pPr>
        <w:pStyle w:val="BodyText"/>
        <w:jc w:val="left"/>
        <w:rPr>
          <w:sz w:val="22"/>
        </w:rPr>
      </w:pPr>
    </w:p>
    <w:p>
      <w:pPr>
        <w:spacing w:before="0"/>
        <w:ind w:left="232" w:right="1504" w:firstLine="0"/>
        <w:jc w:val="left"/>
        <w:rPr>
          <w:sz w:val="22"/>
        </w:rPr>
      </w:pPr>
      <w:r>
        <w:rPr>
          <w:sz w:val="22"/>
        </w:rPr>
        <w:t>telah diperiksa dan disetujui untuk dionlinekan di eJournal Dunia Komunikasi</w:t>
      </w:r>
      <w:r>
        <w:rPr>
          <w:spacing w:val="-52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Studi</w:t>
      </w:r>
      <w:r>
        <w:rPr>
          <w:spacing w:val="1"/>
          <w:sz w:val="22"/>
        </w:rPr>
        <w:t> </w:t>
      </w:r>
      <w:r>
        <w:rPr>
          <w:sz w:val="22"/>
        </w:rPr>
        <w:t>Ilmu Komunikasi</w:t>
      </w:r>
      <w:r>
        <w:rPr>
          <w:spacing w:val="2"/>
          <w:sz w:val="22"/>
        </w:rPr>
        <w:t> </w:t>
      </w:r>
      <w:r>
        <w:rPr>
          <w:sz w:val="22"/>
        </w:rPr>
        <w:t>Fisip Unmul.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0"/>
        <w:jc w:val="left"/>
        <w:rPr>
          <w:sz w:val="19"/>
        </w:rPr>
      </w:pPr>
    </w:p>
    <w:p>
      <w:pPr>
        <w:spacing w:before="0"/>
        <w:ind w:left="5370" w:right="0" w:firstLine="0"/>
        <w:jc w:val="left"/>
        <w:rPr>
          <w:b/>
          <w:sz w:val="22"/>
        </w:rPr>
      </w:pPr>
      <w:r>
        <w:rPr>
          <w:sz w:val="22"/>
        </w:rPr>
        <w:t>Samarinda,</w:t>
      </w:r>
      <w:r>
        <w:rPr>
          <w:spacing w:val="-1"/>
          <w:sz w:val="22"/>
        </w:rPr>
        <w:t> </w:t>
      </w:r>
      <w:r>
        <w:rPr>
          <w:b/>
          <w:sz w:val="22"/>
        </w:rPr>
        <w:t>20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Juli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2023</w:t>
      </w:r>
    </w:p>
    <w:p>
      <w:pPr>
        <w:pStyle w:val="BodyText"/>
        <w:jc w:val="left"/>
        <w:rPr>
          <w:b/>
          <w:sz w:val="22"/>
        </w:rPr>
      </w:pPr>
    </w:p>
    <w:p>
      <w:pPr>
        <w:spacing w:before="1"/>
        <w:ind w:left="671" w:right="0" w:firstLine="0"/>
        <w:jc w:val="left"/>
        <w:rPr>
          <w:b/>
          <w:sz w:val="22"/>
        </w:rPr>
      </w:pPr>
      <w:r>
        <w:rPr>
          <w:b/>
          <w:sz w:val="22"/>
        </w:rPr>
        <w:t>Pembimbing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I,</w:t>
      </w:r>
    </w:p>
    <w:p>
      <w:pPr>
        <w:pStyle w:val="BodyText"/>
        <w:spacing w:before="6"/>
        <w:jc w:val="left"/>
        <w:rPr>
          <w:b/>
          <w:sz w:val="15"/>
        </w:rPr>
      </w:pPr>
      <w:r>
        <w:rPr/>
        <w:pict>
          <v:group style="position:absolute;margin-left:88.256248pt;margin-top:10.929756pt;width:56.65pt;height:31.6pt;mso-position-horizontal-relative:page;mso-position-vertical-relative:paragraph;z-index:-15728640;mso-wrap-distance-left:0;mso-wrap-distance-right:0" coordorigin="1765,219" coordsize="1133,632">
            <v:line style="position:absolute" from="2187,308" to="2217,308" stroked="true" strokeweight=".24024pt" strokecolor="#000000">
              <v:stroke dashstyle="solid"/>
            </v:line>
            <v:shape style="position:absolute;left:1780;top:233;width:745;height:602" coordorigin="1780,233" coordsize="745,602" path="m2200,305l2200,305,2199,304,2198,302m2198,302l2196,300,2193,297,2189,294m2189,294l2186,291,2183,288,2179,285m2179,285l2175,281,2170,278,2165,274m2165,274l2160,271,2154,267,2148,263m2148,263l2142,259,2135,255,2128,252m2128,252l2121,249,2114,246,2107,243m2107,243l2101,241,2095,239,2089,237m2089,237l2083,236,2078,235,2072,234m2072,234l2066,233,2059,233,2053,233m2053,233l2047,233,2042,233,2037,233m2037,233l2031,233,2025,234,2019,235m2019,235l2012,236,2005,237,1998,238m1998,238l1991,240,1985,241,1979,242m1979,242l1973,244,1967,246,1960,249m1960,249l1953,252,1946,255,1939,259m1939,259l1932,262,1926,265,1920,269m1920,269l1914,273,1908,278,1901,283m1901,283l1895,289,1888,295,1882,302m1882,302l1875,308,1869,314,1864,320m1864,320l1858,327,1853,334,1848,343m1848,343l1843,351,1838,362,1833,371m1833,371l1829,381,1825,390,1821,399m1821,399l1817,408,1814,418,1810,429m1810,429l1806,440,1803,453,1799,465m1799,465l1796,477,1794,488,1791,499m1791,499l1789,510,1787,521,1786,532m1786,532l1784,543,1783,554,1782,565m1782,565l1781,575,1780,585,1780,595m1780,595l1780,605,1780,617,1781,629m1781,629l1781,641,1782,655,1783,667m1783,667l1784,679,1785,690,1786,700m1786,700l1788,710,1789,719,1792,729m1792,729l1794,738,1797,747,1799,755m1799,755l1802,763,1804,770,1807,776m1807,776l1809,782,1812,788,1815,793m1815,793l1818,798,1822,804,1826,808m1826,808l1829,813,1833,817,1836,820m1836,820l1839,824,1843,827,1847,829m1847,829l1850,831,1855,833,1859,834m1859,834l1862,835,1866,835,1870,835m1870,835l1874,835,1878,834,1883,832m1883,832l1888,830,1894,828,1900,825m1900,825l1905,822,1911,819,1916,815m1916,815l1921,811,1927,807,1933,801m1933,801l1939,794,1947,786,1953,779m1953,779l1960,771,1966,764,1972,756m1972,756l1978,748,1983,739,1990,729m1990,729l1996,718,2003,706,2009,695m2009,695l2016,684,2022,674,2027,663m2027,663l2033,653,2039,642,2044,630m2044,630l2049,621,2053,611,2058,601,2062,592m2062,592l2067,579,2072,568,2076,557m2076,557l2081,547,2085,536,2089,524m2089,524l2094,513,2098,500,2103,490m2103,490l2107,479,2110,469,2114,460m2114,460l2117,451,2120,442,2124,434m2124,434l2127,425,2131,416,2134,409m2134,409l2138,401,2141,394,2143,388m2143,388l2146,382,2148,376,2150,370m2150,370l2152,364,2154,358,2155,352m2155,352l2157,347,2159,342,2160,338m2160,338l2161,334,2163,330,2164,327m2164,327l2165,323,2167,320,2168,317m2168,317l2169,314,2170,311,2171,309m2171,309l2171,307,2172,305,2173,304m2173,304l2174,302,2174,301,2175,301m2175,301l2176,302,2176,303,2177,306m2177,306l2177,309,2178,314,2178,319m2178,319l2178,323,2178,328,2179,334m2179,334l2179,340,2179,347,2180,356m2180,356l2181,364,2181,375,2182,384m2182,384l2183,394,2184,402,2185,411m2185,411l2185,420,2186,428,2186,437m2186,437l2186,446,2187,456,2187,465m2187,465l2188,473,2189,481,2189,489m2189,489l2190,496,2190,503,2191,510m2191,510l2192,517,2193,523,2194,529m2194,529l2194,535,2195,539,2196,544m2196,544l2197,548,2198,552,2200,556m2200,556l2201,560,2202,564,2204,567m2204,567l2205,571,2206,573,2208,576m2208,576l2209,578,2211,579,2213,580m2213,580l2215,581,2218,582,2220,582m2220,582l2223,583,2225,583,2228,583m2228,583l2231,583,2234,582,2239,581m2239,581l2243,580,2249,577,2254,575m2254,575l2259,572,2265,570,2270,566m2270,566l2276,563,2281,559,2288,554m2288,554l2295,549,2303,542,2311,536m2311,536l2318,530,2325,524,2332,518m2332,518l2339,512,2346,506,2354,499m2354,499l2362,492,2370,484,2378,477m2378,477l2386,470,2392,464,2399,459m2399,459l2405,453,2411,448,2418,443m2418,443l2424,438,2431,433,2437,429m2437,429l2443,424,2448,421,2453,418m2453,418l2458,414,2463,412,2468,409m2468,409l2472,407,2477,405,2481,404m2481,404l2485,402,2488,402,2491,401m2491,401l2494,400,2497,400,2499,400m2499,400l2501,401,2504,401,2506,402m2506,402l2507,402,2509,403,2510,404m2510,404l2512,405,2513,407,2515,409m2515,409l2516,411,2517,415,2518,418m2518,418l2519,421,2520,424,2521,427m2521,427l2522,430,2523,434,2523,438m2523,438l2524,443,2524,447,2525,452e" filled="false" stroked="true" strokeweight="1.4875pt" strokecolor="#000000">
              <v:path arrowok="t"/>
              <v:stroke dashstyle="solid"/>
            </v:shape>
            <v:line style="position:absolute" from="2512,461" to="2542,461" stroked="true" strokeweight=".6pt" strokecolor="#000000">
              <v:stroke dashstyle="solid"/>
            </v:line>
            <v:shape style="position:absolute;left:2511;top:470;width:30;height:11" coordorigin="2511,470" coordsize="30,11" path="m2511,470l2541,470m2511,481l2541,481e" filled="false" stroked="true" strokeweight=".550pt" strokecolor="#000000">
              <v:path arrowok="t"/>
              <v:stroke dashstyle="solid"/>
            </v:shape>
            <v:line style="position:absolute" from="2512,493" to="2542,493" stroked="true" strokeweight=".4pt" strokecolor="#000000">
              <v:stroke dashstyle="solid"/>
            </v:line>
            <v:line style="position:absolute" from="2512,499" to="2542,499" stroked="true" strokeweight=".25pt" strokecolor="#000000">
              <v:stroke dashstyle="solid"/>
            </v:line>
            <v:shape style="position:absolute;left:2511;top:502;width:30;height:3" coordorigin="2511,502" coordsize="30,3" path="m2511,502l2541,502m2511,505l2541,505e" filled="false" stroked="true" strokeweight=".24024pt" strokecolor="#000000">
              <v:path arrowok="t"/>
              <v:stroke dashstyle="solid"/>
            </v:shape>
            <v:shape style="position:absolute;left:2525;top:236;width:358;height:270" coordorigin="2525,236" coordsize="358,270" path="m2525,505l2525,505,2526,505,2526,506m2526,506l2527,506,2527,505,2528,505m2528,505l2529,504,2531,504,2534,502m2534,502l2537,500,2542,497,2546,494m2546,494l2551,492,2556,489,2561,485m2561,485l2566,481,2572,477,2579,472m2579,472l2586,466,2594,460,2602,454m2602,454l2610,448,2617,442,2624,436m2624,436l2632,430,2639,424,2647,417m2647,417l2656,410,2665,403,2673,396m2673,396l2681,389,2688,383,2696,377m2696,377l2703,370,2710,364,2717,358m2717,358l2725,352,2733,345,2741,339m2741,339l2749,333,2756,328,2763,322m2763,322l2769,317,2776,313,2782,308m2782,308l2788,303,2795,298,2800,294m2800,294l2806,289,2811,285,2816,281m2816,281l2820,278,2825,274,2829,271m2829,271l2834,268,2838,264,2842,261m2842,261l2846,258,2850,256,2853,253m2853,253l2856,251,2859,249,2862,247m2862,247l2864,245,2866,244,2868,242m2868,242l2870,241,2872,240,2873,240m2873,240l2874,239,2875,238,2877,238m2877,238l2878,237,2879,237,2883,236e" filled="false" stroked="true" strokeweight="1.48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/>
        <w:jc w:val="left"/>
        <w:rPr>
          <w:b/>
          <w:sz w:val="19"/>
        </w:rPr>
      </w:pPr>
    </w:p>
    <w:p>
      <w:pPr>
        <w:spacing w:before="0"/>
        <w:ind w:left="618" w:right="4526" w:firstLine="0"/>
        <w:jc w:val="left"/>
        <w:rPr>
          <w:b/>
          <w:sz w:val="22"/>
        </w:rPr>
      </w:pPr>
      <w:r>
        <w:rPr>
          <w:b/>
          <w:sz w:val="22"/>
        </w:rPr>
        <w:t>Annisa Wahyuni Arsyad, S.IP., M.M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NIDN.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11100682203</w:t>
      </w:r>
    </w:p>
    <w:p>
      <w:pPr>
        <w:pStyle w:val="BodyText"/>
        <w:spacing w:before="7"/>
        <w:jc w:val="left"/>
        <w:rPr>
          <w:b/>
          <w:sz w:val="20"/>
        </w:rPr>
      </w:pPr>
      <w:r>
        <w:rPr/>
        <w:pict>
          <v:rect style="position:absolute;margin-left:65.183998pt;margin-top:13.808076pt;width:382.3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7" w:lineRule="exact" w:before="0"/>
        <w:ind w:left="232" w:right="804" w:firstLine="0"/>
        <w:jc w:val="right"/>
        <w:rPr>
          <w:i/>
          <w:sz w:val="18"/>
        </w:rPr>
      </w:pPr>
      <w:r>
        <w:rPr>
          <w:i/>
          <w:sz w:val="18"/>
        </w:rPr>
        <w:t>Bagian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bawah ini</w:t>
      </w:r>
    </w:p>
    <w:p>
      <w:pPr>
        <w:spacing w:line="252" w:lineRule="exact" w:before="0"/>
        <w:ind w:left="4647" w:right="0" w:firstLine="0"/>
        <w:jc w:val="left"/>
        <w:rPr>
          <w:b/>
          <w:sz w:val="22"/>
        </w:rPr>
      </w:pPr>
      <w:r>
        <w:rPr>
          <w:b/>
          <w:sz w:val="22"/>
        </w:rPr>
        <w:t>DIISI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OLEH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STUDI</w:t>
      </w:r>
    </w:p>
    <w:p>
      <w:pPr>
        <w:pStyle w:val="BodyText"/>
        <w:spacing w:before="4"/>
        <w:jc w:val="left"/>
        <w:rPr>
          <w:b/>
          <w:sz w:val="16"/>
        </w:rPr>
      </w:pPr>
    </w:p>
    <w:p>
      <w:pPr>
        <w:spacing w:before="90"/>
        <w:ind w:left="23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4589145</wp:posOffset>
            </wp:positionH>
            <wp:positionV relativeFrom="paragraph">
              <wp:posOffset>504864</wp:posOffset>
            </wp:positionV>
            <wp:extent cx="1335404" cy="12420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4" cy="124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Identitas</w:t>
      </w:r>
      <w:r>
        <w:rPr>
          <w:spacing w:val="-1"/>
          <w:sz w:val="24"/>
        </w:rPr>
        <w:t> </w:t>
      </w:r>
      <w:r>
        <w:rPr>
          <w:sz w:val="24"/>
        </w:rPr>
        <w:t>terbitan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artikel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atas</w:t>
      </w:r>
    </w:p>
    <w:p>
      <w:pPr>
        <w:pStyle w:val="BodyText"/>
        <w:spacing w:before="5"/>
        <w:jc w:val="left"/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360"/>
        <w:gridCol w:w="3315"/>
        <w:gridCol w:w="3060"/>
      </w:tblGrid>
      <w:tr>
        <w:trPr>
          <w:trHeight w:val="539" w:hRule="atLeast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Terbitan</w:t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3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eJournal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Dunia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Komunikasi</w:t>
            </w:r>
          </w:p>
          <w:p>
            <w:pPr>
              <w:pStyle w:val="TableParagraph"/>
              <w:spacing w:line="251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Prodi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Ilmu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Komunikasi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Koordinator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Studi</w:t>
            </w:r>
          </w:p>
          <w:p>
            <w:pPr>
              <w:pStyle w:val="TableParagraph"/>
              <w:spacing w:line="283" w:lineRule="exact"/>
              <w:ind w:left="4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Prodi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Ilmu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Komunikasi</w:t>
            </w:r>
          </w:p>
        </w:tc>
      </w:tr>
      <w:tr>
        <w:trPr>
          <w:trHeight w:val="359" w:hRule="atLeast"/>
        </w:trPr>
        <w:tc>
          <w:tcPr>
            <w:tcW w:w="16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Volume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3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16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Nomor</w:t>
            </w:r>
          </w:p>
        </w:tc>
        <w:tc>
          <w:tcPr>
            <w:tcW w:w="360" w:type="dxa"/>
          </w:tcPr>
          <w:p>
            <w:pPr>
              <w:pStyle w:val="TableParagraph"/>
              <w:spacing w:before="77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3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165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Tahun</w:t>
            </w:r>
          </w:p>
        </w:tc>
        <w:tc>
          <w:tcPr>
            <w:tcW w:w="360" w:type="dxa"/>
          </w:tcPr>
          <w:p>
            <w:pPr>
              <w:pStyle w:val="TableParagraph"/>
              <w:spacing w:before="127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33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2023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165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1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75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86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(12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H)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Ganjil</w:t>
            </w:r>
          </w:p>
          <w:p>
            <w:pPr>
              <w:pStyle w:val="TableParagraph"/>
              <w:spacing w:line="270" w:lineRule="atLeast"/>
              <w:ind w:left="121" w:right="3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Issn Cetak : 2502 </w:t>
            </w:r>
            <w:r>
              <w:rPr>
                <w:rFonts w:ascii="Times New Roman" w:hAnsi="Times New Roman"/>
                <w:b/>
                <w:sz w:val="24"/>
              </w:rPr>
              <w:t>– </w:t>
            </w:r>
            <w:r>
              <w:rPr>
                <w:rFonts w:ascii="Arial" w:hAnsi="Arial"/>
                <w:b/>
                <w:sz w:val="24"/>
              </w:rPr>
              <w:t>5961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Issn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Online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: 2502 -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597x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Halaman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right="110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:</w:t>
            </w:r>
          </w:p>
        </w:tc>
        <w:tc>
          <w:tcPr>
            <w:tcW w:w="33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308"/>
              <w:rPr>
                <w:b/>
                <w:sz w:val="22"/>
              </w:rPr>
            </w:pPr>
            <w:r>
              <w:rPr>
                <w:b/>
                <w:sz w:val="22"/>
              </w:rPr>
              <w:t>[Rina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Juwita.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S.IP., MHRIR]</w:t>
            </w:r>
          </w:p>
          <w:p>
            <w:pPr>
              <w:pStyle w:val="TableParagraph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NIP.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19810417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200501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001</w:t>
            </w:r>
          </w:p>
        </w:tc>
      </w:tr>
    </w:tbl>
    <w:p>
      <w:pPr>
        <w:spacing w:after="0"/>
        <w:rPr>
          <w:sz w:val="22"/>
        </w:rPr>
        <w:sectPr>
          <w:footerReference w:type="even" r:id="rId5"/>
          <w:type w:val="continuous"/>
          <w:pgSz w:w="10210" w:h="14180"/>
          <w:pgMar w:footer="0" w:top="820" w:bottom="280" w:left="1100" w:right="480"/>
          <w:pgNumType w:start="74"/>
        </w:sectPr>
      </w:pPr>
    </w:p>
    <w:p>
      <w:pPr>
        <w:spacing w:line="183" w:lineRule="exact" w:before="75"/>
        <w:ind w:left="23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eJournal</w:t>
      </w:r>
      <w:r>
        <w:rPr>
          <w:rFonts w:ascii="Arial MT"/>
          <w:spacing w:val="43"/>
          <w:sz w:val="16"/>
        </w:rPr>
        <w:t> </w:t>
      </w:r>
      <w:r>
        <w:rPr>
          <w:rFonts w:ascii="Arial MT"/>
          <w:sz w:val="16"/>
        </w:rPr>
        <w:t>lmu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Komunikasi,</w:t>
      </w:r>
      <w:r>
        <w:rPr>
          <w:rFonts w:ascii="Arial MT"/>
          <w:spacing w:val="41"/>
          <w:sz w:val="16"/>
        </w:rPr>
        <w:t> </w:t>
      </w:r>
      <w:r>
        <w:rPr>
          <w:rFonts w:ascii="Arial MT"/>
          <w:sz w:val="16"/>
        </w:rPr>
        <w:t>2023,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11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(4): 75-86</w:t>
      </w:r>
    </w:p>
    <w:p>
      <w:pPr>
        <w:spacing w:line="183" w:lineRule="exact" w:before="0"/>
        <w:ind w:left="23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ISSN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Cetak 2502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5961,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ISSN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Online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2501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597x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ejournal.ilkom.fisip-unmul.ac.id</w:t>
      </w:r>
    </w:p>
    <w:p>
      <w:pPr>
        <w:spacing w:before="1"/>
        <w:ind w:left="23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©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Copyright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2023</w:t>
      </w:r>
    </w:p>
    <w:p>
      <w:pPr>
        <w:pStyle w:val="BodyText"/>
        <w:jc w:val="left"/>
        <w:rPr>
          <w:rFonts w:ascii="Arial MT"/>
          <w:sz w:val="18"/>
        </w:rPr>
      </w:pPr>
    </w:p>
    <w:p>
      <w:pPr>
        <w:pStyle w:val="BodyText"/>
        <w:jc w:val="left"/>
        <w:rPr>
          <w:rFonts w:ascii="Arial MT"/>
          <w:sz w:val="18"/>
        </w:rPr>
      </w:pPr>
    </w:p>
    <w:p>
      <w:pPr>
        <w:pStyle w:val="BodyText"/>
        <w:jc w:val="left"/>
        <w:rPr>
          <w:rFonts w:ascii="Arial MT"/>
          <w:sz w:val="18"/>
        </w:rPr>
      </w:pPr>
    </w:p>
    <w:p>
      <w:pPr>
        <w:pStyle w:val="BodyText"/>
        <w:spacing w:before="2"/>
        <w:jc w:val="left"/>
        <w:rPr>
          <w:rFonts w:ascii="Arial MT"/>
          <w:sz w:val="16"/>
        </w:rPr>
      </w:pPr>
    </w:p>
    <w:p>
      <w:pPr>
        <w:spacing w:before="0"/>
        <w:ind w:left="474" w:right="1048" w:firstLine="0"/>
        <w:jc w:val="center"/>
        <w:rPr>
          <w:b/>
          <w:sz w:val="28"/>
        </w:rPr>
      </w:pPr>
      <w:r>
        <w:rPr>
          <w:b/>
          <w:sz w:val="28"/>
        </w:rPr>
        <w:t>POLA KOMUNIKASI PERSUASIF SATPOL PP DALAM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PENERTIBAN PEDAGANG LIAR DI PASAR SEGIRI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SAMARINDA</w:t>
      </w:r>
    </w:p>
    <w:p>
      <w:pPr>
        <w:pStyle w:val="Heading1"/>
        <w:spacing w:before="247"/>
        <w:ind w:left="474" w:right="1048"/>
        <w:jc w:val="center"/>
        <w:rPr>
          <w:sz w:val="16"/>
        </w:rPr>
      </w:pPr>
      <w:r>
        <w:rPr/>
        <w:t>Sasmarina</w:t>
      </w:r>
      <w:r>
        <w:rPr>
          <w:spacing w:val="-2"/>
        </w:rPr>
        <w:t> </w:t>
      </w:r>
      <w:r>
        <w:rPr/>
        <w:t>Hamka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1"/>
        </w:rPr>
        <w:t> </w:t>
      </w:r>
      <w:r>
        <w:rPr/>
        <w:t>Annisa</w:t>
      </w:r>
      <w:r>
        <w:rPr>
          <w:spacing w:val="-1"/>
        </w:rPr>
        <w:t> </w:t>
      </w:r>
      <w:r>
        <w:rPr/>
        <w:t>Wahyuni</w:t>
      </w:r>
      <w:r>
        <w:rPr>
          <w:spacing w:val="-2"/>
        </w:rPr>
        <w:t> </w:t>
      </w:r>
      <w:r>
        <w:rPr/>
        <w:t>Arsyad</w:t>
      </w:r>
      <w:r>
        <w:rPr>
          <w:position w:val="8"/>
          <w:sz w:val="16"/>
        </w:rPr>
        <w:t>2</w:t>
      </w:r>
    </w:p>
    <w:p>
      <w:pPr>
        <w:pStyle w:val="BodyText"/>
        <w:jc w:val="left"/>
        <w:rPr>
          <w:b/>
          <w:sz w:val="26"/>
        </w:rPr>
      </w:pPr>
    </w:p>
    <w:p>
      <w:pPr>
        <w:pStyle w:val="Heading3"/>
        <w:spacing w:line="240" w:lineRule="auto" w:before="205"/>
        <w:ind w:left="474" w:right="1046"/>
        <w:jc w:val="center"/>
      </w:pPr>
      <w:r>
        <w:rPr/>
        <w:t>Abstrak</w:t>
      </w:r>
    </w:p>
    <w:p>
      <w:pPr>
        <w:spacing w:line="240" w:lineRule="auto" w:before="2"/>
        <w:ind w:left="232" w:right="802" w:firstLine="719"/>
        <w:jc w:val="both"/>
        <w:rPr>
          <w:i/>
          <w:sz w:val="23"/>
        </w:rPr>
      </w:pPr>
      <w:r>
        <w:rPr>
          <w:i/>
          <w:sz w:val="23"/>
        </w:rPr>
        <w:t>Penelitian ini bertujuan untuk mendeskripsikan pola komunikasi persuasif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yang dilakukan Satpol PP dalam menertibkan pedagang liar di Pasar Segiri Kota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Samarinda.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menggunakan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metode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kualitatif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pendekatan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deskriptif. Penelitian ini berfokus pada unsur-unsur pola komunikasi persuasif,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yaitu persuader, persuade, pesan, saluran, umpan balik, dan efek komunikasi.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Teknik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pengumpulan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observasi,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wawancara,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dokumentasi. Analisis data dilakukan secara kualitatif dengan langkah-langkah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reduksi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data,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penyajian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data,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penarikan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kesimpulan.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Hasil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menunjukkan bahwa secara persuader, Satpol PP mengirimkan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pesan 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sifat lisan dan tertulis. Secara persuade dan umpan balik, pedagang meminta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solusi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konkrit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Satpol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PP,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terlebih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pasca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dilakukanya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penertiban.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Rancangan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pesan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Satpol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terdiri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atas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3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penyuluhan,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pembantahan, dan penegakan. Saluran yang digunakan oleh Satpol PP 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penyampaian pesan adalah saluran lisan dan tulisan. Komunikasi persuasif 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Satpol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Samarinda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melalui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pendekatan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sosialisasi tidak dapat merubah sikap, pendapat, dan tingkah laku pedagang liar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agar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taat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ditetapkan.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menegaskan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bahwa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 persuasif tidak berefek pada aspek kognitif, afektif, dan behaviour.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Faktor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penghambat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penerapan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persuasif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perbedaan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kepentingan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dan stereotip.</w:t>
      </w:r>
    </w:p>
    <w:p>
      <w:pPr>
        <w:pStyle w:val="BodyText"/>
        <w:jc w:val="left"/>
        <w:rPr>
          <w:i/>
        </w:rPr>
      </w:pPr>
    </w:p>
    <w:p>
      <w:pPr>
        <w:spacing w:before="1"/>
        <w:ind w:left="232" w:right="0" w:firstLine="0"/>
        <w:jc w:val="left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Kunci:</w:t>
      </w:r>
      <w:r>
        <w:rPr>
          <w:b/>
          <w:i/>
          <w:spacing w:val="-4"/>
          <w:sz w:val="23"/>
        </w:rPr>
        <w:t> </w:t>
      </w:r>
      <w:r>
        <w:rPr>
          <w:i/>
          <w:sz w:val="23"/>
        </w:rPr>
        <w:t>Pasar, Pedagang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Liar, Penertiban,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Komunikasi,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Persuasif</w:t>
      </w:r>
    </w:p>
    <w:p>
      <w:pPr>
        <w:pStyle w:val="BodyText"/>
        <w:jc w:val="left"/>
        <w:rPr>
          <w:i/>
          <w:sz w:val="26"/>
        </w:rPr>
      </w:pPr>
    </w:p>
    <w:p>
      <w:pPr>
        <w:spacing w:before="228"/>
        <w:ind w:left="232" w:right="0" w:firstLine="0"/>
        <w:jc w:val="left"/>
        <w:rPr>
          <w:b/>
          <w:sz w:val="23"/>
        </w:rPr>
      </w:pPr>
      <w:r>
        <w:rPr>
          <w:b/>
          <w:sz w:val="23"/>
        </w:rPr>
        <w:t>Pendahuluan</w:t>
      </w:r>
    </w:p>
    <w:p>
      <w:pPr>
        <w:pStyle w:val="BodyText"/>
        <w:spacing w:before="2"/>
        <w:ind w:left="232" w:right="803" w:firstLine="719"/>
      </w:pPr>
      <w:r>
        <w:rPr/>
        <w:t>Penjual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pembentuk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perdagangan.</w:t>
      </w:r>
      <w:r>
        <w:rPr>
          <w:spacing w:val="1"/>
        </w:rPr>
        <w:t> </w:t>
      </w:r>
      <w:r>
        <w:rPr/>
        <w:t>Penjual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dibedakan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liar.</w:t>
      </w:r>
      <w:r>
        <w:rPr>
          <w:spacing w:val="1"/>
        </w:rPr>
        <w:t> </w:t>
      </w:r>
      <w:r>
        <w:rPr/>
        <w:t>Hakikatnya,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murni</w:t>
      </w:r>
      <w:r>
        <w:rPr>
          <w:spacing w:val="1"/>
        </w:rPr>
        <w:t> </w:t>
      </w:r>
      <w:r>
        <w:rPr/>
        <w:t>berdagang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mengantongi</w:t>
      </w:r>
      <w:r>
        <w:rPr>
          <w:spacing w:val="19"/>
        </w:rPr>
        <w:t> </w:t>
      </w:r>
      <w:r>
        <w:rPr/>
        <w:t>izin</w:t>
      </w:r>
      <w:r>
        <w:rPr>
          <w:spacing w:val="16"/>
        </w:rPr>
        <w:t> </w:t>
      </w:r>
      <w:r>
        <w:rPr/>
        <w:t>untuk</w:t>
      </w:r>
      <w:r>
        <w:rPr>
          <w:spacing w:val="19"/>
        </w:rPr>
        <w:t> </w:t>
      </w:r>
      <w:r>
        <w:rPr/>
        <w:t>berjualan.</w:t>
      </w:r>
      <w:r>
        <w:rPr>
          <w:spacing w:val="16"/>
        </w:rPr>
        <w:t> </w:t>
      </w:r>
      <w:r>
        <w:rPr/>
        <w:t>Adapun</w:t>
      </w:r>
      <w:r>
        <w:rPr>
          <w:spacing w:val="17"/>
        </w:rPr>
        <w:t> </w:t>
      </w:r>
      <w:r>
        <w:rPr/>
        <w:t>pedagang</w:t>
      </w:r>
      <w:r>
        <w:rPr>
          <w:spacing w:val="16"/>
        </w:rPr>
        <w:t> </w:t>
      </w:r>
      <w:r>
        <w:rPr/>
        <w:t>liar,</w:t>
      </w:r>
      <w:r>
        <w:rPr>
          <w:spacing w:val="23"/>
        </w:rPr>
        <w:t> </w:t>
      </w:r>
      <w:r>
        <w:rPr/>
        <w:t>adalah</w:t>
      </w:r>
      <w:r>
        <w:rPr>
          <w:spacing w:val="16"/>
        </w:rPr>
        <w:t> </w:t>
      </w:r>
      <w:r>
        <w:rPr/>
        <w:t>pedagang</w:t>
      </w:r>
      <w:r>
        <w:rPr>
          <w:spacing w:val="19"/>
        </w:rPr>
        <w:t> </w:t>
      </w:r>
      <w:r>
        <w:rPr/>
        <w:t>yang</w:t>
      </w:r>
    </w:p>
    <w:p>
      <w:pPr>
        <w:pStyle w:val="BodyText"/>
        <w:spacing w:before="10"/>
        <w:jc w:val="left"/>
        <w:rPr>
          <w:sz w:val="24"/>
        </w:rPr>
      </w:pPr>
      <w:r>
        <w:rPr/>
        <w:pict>
          <v:rect style="position:absolute;margin-left:66.624001pt;margin-top:16.270761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232" w:right="839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Mahasiswa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Studi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Mulawarman. Email:</w:t>
      </w:r>
      <w:r>
        <w:rPr>
          <w:spacing w:val="1"/>
          <w:sz w:val="20"/>
          <w:vertAlign w:val="baseline"/>
        </w:rPr>
        <w:t>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sasmarinahamka15@gmail.com</w:t>
        </w:r>
      </w:hyperlink>
    </w:p>
    <w:p>
      <w:pPr>
        <w:spacing w:before="0"/>
        <w:ind w:left="232" w:right="807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Pembimbing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Staf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Studi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Komunikasi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Politik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Mulawarman</w:t>
      </w:r>
    </w:p>
    <w:p>
      <w:pPr>
        <w:spacing w:after="0"/>
        <w:jc w:val="left"/>
        <w:rPr>
          <w:sz w:val="20"/>
        </w:rPr>
        <w:sectPr>
          <w:pgSz w:w="10210" w:h="14180"/>
          <w:pgMar w:header="0" w:footer="0" w:top="540" w:bottom="28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232" w:right="804"/>
      </w:pPr>
      <w:r>
        <w:rPr/>
        <w:t>menjajakan</w:t>
      </w:r>
      <w:r>
        <w:rPr>
          <w:spacing w:val="1"/>
        </w:rPr>
        <w:t> </w:t>
      </w:r>
      <w:r>
        <w:rPr/>
        <w:t>barangnya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pasar,</w:t>
      </w:r>
      <w:r>
        <w:rPr>
          <w:spacing w:val="1"/>
        </w:rPr>
        <w:t> </w:t>
      </w:r>
      <w:r>
        <w:rPr/>
        <w:t>bahu</w:t>
      </w:r>
      <w:r>
        <w:rPr>
          <w:spacing w:val="1"/>
        </w:rPr>
        <w:t> </w:t>
      </w:r>
      <w:r>
        <w:rPr/>
        <w:t>jalan, atau</w:t>
      </w:r>
      <w:r>
        <w:rPr>
          <w:spacing w:val="1"/>
        </w:rPr>
        <w:t> </w:t>
      </w:r>
      <w:r>
        <w:rPr/>
        <w:t>tempat</w:t>
      </w:r>
      <w:r>
        <w:rPr>
          <w:spacing w:val="57"/>
        </w:rPr>
        <w:t> </w:t>
      </w:r>
      <w:r>
        <w:rPr/>
        <w:t>umum</w:t>
      </w:r>
      <w:r>
        <w:rPr>
          <w:spacing w:val="1"/>
        </w:rPr>
        <w:t> </w:t>
      </w:r>
      <w:r>
        <w:rPr/>
        <w:t>lainya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berjualan</w:t>
      </w:r>
      <w:r>
        <w:rPr>
          <w:spacing w:val="1"/>
        </w:rPr>
        <w:t> </w:t>
      </w:r>
      <w:r>
        <w:rPr/>
        <w:t>(Saputra,</w:t>
      </w:r>
      <w:r>
        <w:rPr>
          <w:spacing w:val="1"/>
        </w:rPr>
        <w:t> </w:t>
      </w:r>
      <w:r>
        <w:rPr/>
        <w:t>2014).</w:t>
      </w:r>
      <w:r>
        <w:rPr>
          <w:spacing w:val="57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diperhalus</w:t>
      </w:r>
      <w:r>
        <w:rPr>
          <w:spacing w:val="1"/>
        </w:rPr>
        <w:t> </w:t>
      </w:r>
      <w:r>
        <w:rPr/>
        <w:t>menjadi Pedagang Kaki Lima (PKL) (Satararuddin, Suprianto, &amp; Daeng, 2020).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diperhalus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PKL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menambah</w:t>
      </w:r>
      <w:r>
        <w:rPr>
          <w:spacing w:val="-1"/>
        </w:rPr>
        <w:t> </w:t>
      </w:r>
      <w:r>
        <w:rPr/>
        <w:t>beberapa dimensi</w:t>
      </w:r>
      <w:r>
        <w:rPr>
          <w:spacing w:val="2"/>
        </w:rPr>
        <w:t> </w:t>
      </w:r>
      <w:r>
        <w:rPr/>
        <w:t>pada unsur</w:t>
      </w:r>
      <w:r>
        <w:rPr>
          <w:spacing w:val="-1"/>
        </w:rPr>
        <w:t> </w:t>
      </w:r>
      <w:r>
        <w:rPr/>
        <w:t>pembentuknya.</w:t>
      </w:r>
    </w:p>
    <w:p>
      <w:pPr>
        <w:pStyle w:val="BodyText"/>
        <w:ind w:left="232" w:right="800" w:firstLine="719"/>
      </w:pPr>
      <w:r>
        <w:rPr/>
        <w:t>Semula,</w:t>
      </w:r>
      <w:r>
        <w:rPr>
          <w:spacing w:val="1"/>
        </w:rPr>
        <w:t> </w:t>
      </w:r>
      <w:r>
        <w:rPr/>
        <w:t>pedagang liar merupakan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berjualan.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kini,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dipandankan</w:t>
      </w:r>
      <w:r>
        <w:rPr>
          <w:spacing w:val="1"/>
        </w:rPr>
        <w:t> </w:t>
      </w:r>
      <w:r>
        <w:rPr/>
        <w:t>dengan</w:t>
      </w:r>
      <w:r>
        <w:rPr>
          <w:spacing w:val="57"/>
        </w:rPr>
        <w:t> </w:t>
      </w:r>
      <w:r>
        <w:rPr/>
        <w:t>PKL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berjualan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 modal yang relatif kecil yang berusaha pada bidang produksi dan</w:t>
      </w:r>
      <w:r>
        <w:rPr>
          <w:spacing w:val="1"/>
        </w:rPr>
        <w:t> </w:t>
      </w:r>
      <w:r>
        <w:rPr/>
        <w:t>penjualan barang-barang/jasa-jasa untuk memenuhi kebutuhan hidup sehari-hari</w:t>
      </w:r>
      <w:r>
        <w:rPr>
          <w:spacing w:val="1"/>
        </w:rPr>
        <w:t> </w:t>
      </w:r>
      <w:r>
        <w:rPr/>
        <w:t>(Satararuddin,</w:t>
      </w:r>
      <w:r>
        <w:rPr>
          <w:spacing w:val="1"/>
        </w:rPr>
        <w:t> </w:t>
      </w:r>
      <w:r>
        <w:rPr/>
        <w:t>Suprianto,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Daeng,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Kemunculan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menimbulkan beberapa permasalahan. Permasalahan tersebut dapat dilihat dua</w:t>
      </w:r>
      <w:r>
        <w:rPr>
          <w:spacing w:val="1"/>
        </w:rPr>
        <w:t> </w:t>
      </w:r>
      <w:r>
        <w:rPr/>
        <w:t>dari sudut pandang yaitu dari segi tata kota dan fungsi jalan. Dari segi tata kota,</w:t>
      </w:r>
      <w:r>
        <w:rPr>
          <w:spacing w:val="1"/>
        </w:rPr>
        <w:t> </w:t>
      </w:r>
      <w:r>
        <w:rPr/>
        <w:t>kemunculan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menurun.</w:t>
      </w:r>
      <w:r>
        <w:rPr>
          <w:spacing w:val="1"/>
        </w:rPr>
        <w:t> </w:t>
      </w:r>
      <w:r>
        <w:rPr/>
        <w:t>Adapun pada fungsi jalan, akses para pedestrian menjadi sempit dan terganggu.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kemunculan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mengganggu</w:t>
      </w:r>
      <w:r>
        <w:rPr>
          <w:spacing w:val="-1"/>
        </w:rPr>
        <w:t> </w:t>
      </w:r>
      <w:r>
        <w:rPr/>
        <w:t>aktivitas</w:t>
      </w:r>
      <w:r>
        <w:rPr>
          <w:spacing w:val="-1"/>
        </w:rPr>
        <w:t> </w:t>
      </w:r>
      <w:r>
        <w:rPr/>
        <w:t>berdagang</w:t>
      </w:r>
      <w:r>
        <w:rPr>
          <w:spacing w:val="-4"/>
        </w:rPr>
        <w:t> </w:t>
      </w:r>
      <w:r>
        <w:rPr/>
        <w:t>pedagang</w:t>
      </w:r>
      <w:r>
        <w:rPr>
          <w:spacing w:val="-3"/>
        </w:rPr>
        <w:t> </w:t>
      </w:r>
      <w:r>
        <w:rPr/>
        <w:t>pasar</w:t>
      </w:r>
      <w:r>
        <w:rPr>
          <w:spacing w:val="3"/>
        </w:rPr>
        <w:t> </w:t>
      </w:r>
      <w:r>
        <w:rPr/>
        <w:t>(Giyarto, 2014).</w:t>
      </w:r>
    </w:p>
    <w:p>
      <w:pPr>
        <w:pStyle w:val="BodyText"/>
        <w:ind w:left="232" w:right="803" w:firstLine="719"/>
      </w:pPr>
      <w:r>
        <w:rPr/>
        <w:t>Uraian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menyiratkan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pedagang liar perlu diminimalisir. Salah satu upaya yang dapat dilakukan adalah</w:t>
      </w:r>
      <w:r>
        <w:rPr>
          <w:spacing w:val="1"/>
        </w:rPr>
        <w:t> </w:t>
      </w:r>
      <w:r>
        <w:rPr/>
        <w:t>dilakukan penertiban terhadapnya. Penertiban, sebagaimana diketahui 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berwenang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mencapai tujuan dalam proses penataan tata kota (Butarbutar, 2019). Penertiban</w:t>
      </w:r>
      <w:r>
        <w:rPr>
          <w:spacing w:val="1"/>
        </w:rPr>
        <w:t> </w:t>
      </w:r>
      <w:r>
        <w:rPr/>
        <w:t>untuk proses penataan tata kota dapat dilakukan oleh Satuan Polisi Pamong Praja</w:t>
      </w:r>
      <w:r>
        <w:rPr>
          <w:spacing w:val="1"/>
        </w:rPr>
        <w:t> </w:t>
      </w:r>
      <w:r>
        <w:rPr/>
        <w:t>(Satpol</w:t>
      </w:r>
      <w:r>
        <w:rPr>
          <w:spacing w:val="1"/>
        </w:rPr>
        <w:t> </w:t>
      </w:r>
      <w:r>
        <w:rPr/>
        <w:t>PP),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tertera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 No. 16 Tahun 2018 tentang Satuan Polisi Pamong Praja (PP Satpol PP)</w:t>
      </w:r>
      <w:r>
        <w:rPr>
          <w:spacing w:val="1"/>
        </w:rPr>
        <w:t> </w:t>
      </w:r>
      <w:r>
        <w:rPr/>
        <w:t>Pasal 11 huruf (f). Upaya penertiban juga dapat dilakukan dengan mengacu pada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ditertibkan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Peraturan Daerah Kota Samarinda Nomor 5 Tahun 2012 Tentang Organisasi dan</w:t>
      </w:r>
      <w:r>
        <w:rPr>
          <w:spacing w:val="1"/>
        </w:rPr>
        <w:t> </w:t>
      </w:r>
      <w:r>
        <w:rPr/>
        <w:t>Tata</w:t>
      </w:r>
      <w:r>
        <w:rPr>
          <w:spacing w:val="-1"/>
        </w:rPr>
        <w:t> </w:t>
      </w:r>
      <w:r>
        <w:rPr/>
        <w:t>Kerja Satuan Polisi Pamong</w:t>
      </w:r>
      <w:r>
        <w:rPr>
          <w:spacing w:val="-3"/>
        </w:rPr>
        <w:t> </w:t>
      </w:r>
      <w:r>
        <w:rPr/>
        <w:t>Praja.</w:t>
      </w:r>
    </w:p>
    <w:p>
      <w:pPr>
        <w:pStyle w:val="BodyText"/>
        <w:spacing w:before="1"/>
        <w:ind w:left="232" w:right="802" w:firstLine="719"/>
      </w:pPr>
      <w:r>
        <w:rPr/>
        <w:t>Upaya penertiban yang dilakukan oleh Satpol PP dapat dilakukan dengan</w:t>
      </w:r>
      <w:r>
        <w:rPr>
          <w:spacing w:val="1"/>
        </w:rPr>
        <w:t> </w:t>
      </w:r>
      <w:r>
        <w:rPr/>
        <w:t>dua cara yaitu secara langsung dan tidak langsung. Penertiban secara langsung</w:t>
      </w:r>
      <w:r>
        <w:rPr>
          <w:spacing w:val="1"/>
        </w:rPr>
        <w:t> </w:t>
      </w:r>
      <w:r>
        <w:rPr/>
        <w:t>adalah penertiban yang dilakukan melalui mekanisme penegakan hukum yang</w:t>
      </w:r>
      <w:r>
        <w:rPr>
          <w:spacing w:val="1"/>
        </w:rPr>
        <w:t> </w:t>
      </w:r>
      <w:r>
        <w:rPr/>
        <w:t>diselenggarakan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berlaku,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sanksi,</w:t>
      </w:r>
      <w:r>
        <w:rPr>
          <w:spacing w:val="1"/>
        </w:rPr>
        <w:t> </w:t>
      </w:r>
      <w:r>
        <w:rPr/>
        <w:t>serta dilakukannya</w:t>
      </w:r>
      <w:r>
        <w:rPr>
          <w:spacing w:val="1"/>
        </w:rPr>
        <w:t> </w:t>
      </w:r>
      <w:r>
        <w:rPr/>
        <w:t>penggusuran.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penertiban 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penertiban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pengenaan</w:t>
      </w:r>
      <w:r>
        <w:rPr>
          <w:spacing w:val="1"/>
        </w:rPr>
        <w:t> </w:t>
      </w:r>
      <w:r>
        <w:rPr/>
        <w:t>retribusi</w:t>
      </w:r>
      <w:r>
        <w:rPr>
          <w:spacing w:val="-55"/>
        </w:rPr>
        <w:t> </w:t>
      </w:r>
      <w:r>
        <w:rPr/>
        <w:t>secara progresif atau membatasi penyediaan sarana dan prasarana lingkungannya</w:t>
      </w:r>
      <w:r>
        <w:rPr>
          <w:spacing w:val="1"/>
        </w:rPr>
        <w:t> </w:t>
      </w:r>
      <w:r>
        <w:rPr/>
        <w:t>(Butarbutar,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penertiban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menimbulkan</w:t>
      </w:r>
      <w:r>
        <w:rPr>
          <w:spacing w:val="-55"/>
        </w:rPr>
        <w:t> </w:t>
      </w:r>
      <w:r>
        <w:rPr/>
        <w:t>konflik dan gesekan antara Satpol PP dengan para pedagang liar. Konflik antara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pedagang</w:t>
      </w:r>
      <w:r>
        <w:rPr>
          <w:spacing w:val="-5"/>
        </w:rPr>
        <w:t> </w:t>
      </w:r>
      <w:r>
        <w:rPr/>
        <w:t>liar</w:t>
      </w:r>
      <w:r>
        <w:rPr>
          <w:spacing w:val="-2"/>
        </w:rPr>
        <w:t> </w:t>
      </w:r>
      <w:r>
        <w:rPr/>
        <w:t>dengan</w:t>
      </w:r>
      <w:r>
        <w:rPr>
          <w:spacing w:val="-4"/>
        </w:rPr>
        <w:t> </w:t>
      </w:r>
      <w:r>
        <w:rPr/>
        <w:t>Satpol</w:t>
      </w:r>
      <w:r>
        <w:rPr>
          <w:spacing w:val="-2"/>
        </w:rPr>
        <w:t> </w:t>
      </w:r>
      <w:r>
        <w:rPr/>
        <w:t>PP</w:t>
      </w:r>
      <w:r>
        <w:rPr>
          <w:spacing w:val="-3"/>
        </w:rPr>
        <w:t> </w:t>
      </w:r>
      <w:r>
        <w:rPr/>
        <w:t>banyak</w:t>
      </w:r>
      <w:r>
        <w:rPr>
          <w:spacing w:val="-1"/>
        </w:rPr>
        <w:t> </w:t>
      </w:r>
      <w:r>
        <w:rPr/>
        <w:t>terjadi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seluruh</w:t>
      </w:r>
      <w:r>
        <w:rPr>
          <w:spacing w:val="-2"/>
        </w:rPr>
        <w:t> </w:t>
      </w:r>
      <w:r>
        <w:rPr/>
        <w:t>wilayah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ind w:left="232" w:right="809" w:firstLine="719"/>
      </w:pPr>
      <w:r>
        <w:rPr/>
        <w:t>Konflik antara Satpol PP dan pedagang liar salah satunya terjadi di Kota</w:t>
      </w:r>
      <w:r>
        <w:rPr>
          <w:spacing w:val="1"/>
        </w:rPr>
        <w:t> </w:t>
      </w:r>
      <w:r>
        <w:rPr/>
        <w:t>Tegal, Jawa Tengah. Konflik yang terjadi antar keduanya diakibatkan oleh dua</w:t>
      </w:r>
      <w:r>
        <w:rPr>
          <w:spacing w:val="1"/>
        </w:rPr>
        <w:t> </w:t>
      </w:r>
      <w:r>
        <w:rPr/>
        <w:t>faktor.</w:t>
      </w:r>
      <w:r>
        <w:rPr>
          <w:spacing w:val="33"/>
        </w:rPr>
        <w:t> </w:t>
      </w:r>
      <w:r>
        <w:rPr/>
        <w:t>Pertama,</w:t>
      </w:r>
      <w:r>
        <w:rPr>
          <w:spacing w:val="34"/>
        </w:rPr>
        <w:t> </w:t>
      </w:r>
      <w:r>
        <w:rPr/>
        <w:t>tidak</w:t>
      </w:r>
      <w:r>
        <w:rPr>
          <w:spacing w:val="34"/>
        </w:rPr>
        <w:t> </w:t>
      </w:r>
      <w:r>
        <w:rPr/>
        <w:t>adanya</w:t>
      </w:r>
      <w:r>
        <w:rPr>
          <w:spacing w:val="35"/>
        </w:rPr>
        <w:t> </w:t>
      </w:r>
      <w:r>
        <w:rPr/>
        <w:t>proses</w:t>
      </w:r>
      <w:r>
        <w:rPr>
          <w:spacing w:val="35"/>
        </w:rPr>
        <w:t> </w:t>
      </w:r>
      <w:r>
        <w:rPr/>
        <w:t>sosialisasi</w:t>
      </w:r>
      <w:r>
        <w:rPr>
          <w:spacing w:val="34"/>
        </w:rPr>
        <w:t> </w:t>
      </w:r>
      <w:r>
        <w:rPr/>
        <w:t>yang</w:t>
      </w:r>
      <w:r>
        <w:rPr>
          <w:spacing w:val="32"/>
        </w:rPr>
        <w:t> </w:t>
      </w:r>
      <w:r>
        <w:rPr/>
        <w:t>dilakukan</w:t>
      </w:r>
      <w:r>
        <w:rPr>
          <w:spacing w:val="34"/>
        </w:rPr>
        <w:t> </w:t>
      </w:r>
      <w:r>
        <w:rPr/>
        <w:t>oleh</w:t>
      </w:r>
      <w:r>
        <w:rPr>
          <w:spacing w:val="33"/>
        </w:rPr>
        <w:t> </w:t>
      </w:r>
      <w:r>
        <w:rPr/>
        <w:t>Satpol</w:t>
      </w:r>
      <w:r>
        <w:rPr>
          <w:spacing w:val="32"/>
        </w:rPr>
        <w:t> </w:t>
      </w:r>
      <w:r>
        <w:rPr/>
        <w:t>PP</w:t>
      </w:r>
    </w:p>
    <w:p>
      <w:pPr>
        <w:spacing w:after="0"/>
        <w:sectPr>
          <w:headerReference w:type="even" r:id="rId8"/>
          <w:headerReference w:type="default" r:id="rId9"/>
          <w:footerReference w:type="even" r:id="rId10"/>
          <w:footerReference w:type="default" r:id="rId11"/>
          <w:pgSz w:w="10210" w:h="14180"/>
          <w:pgMar w:header="859" w:footer="754" w:top="1100" w:bottom="940" w:left="1100" w:right="480"/>
          <w:pgNumType w:start="76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232" w:right="803"/>
      </w:pPr>
      <w:r>
        <w:rPr/>
        <w:t>sebelum dilakukan penertiban. Dampaknya, banyak para pedagang yang terjaring</w:t>
      </w:r>
      <w:r>
        <w:rPr>
          <w:spacing w:val="1"/>
        </w:rPr>
        <w:t> </w:t>
      </w:r>
      <w:r>
        <w:rPr/>
        <w:t>dan barang daganganya disita. Kedua, tidak adanya komunikasi yang dibangun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persuasif oleh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Bahkan pada</w:t>
      </w:r>
      <w:r>
        <w:rPr>
          <w:spacing w:val="1"/>
        </w:rPr>
        <w:t> </w:t>
      </w:r>
      <w:r>
        <w:rPr/>
        <w:t>penertiban tersebut,</w:t>
      </w:r>
      <w:r>
        <w:rPr>
          <w:spacing w:val="1"/>
        </w:rPr>
        <w:t> </w:t>
      </w:r>
      <w:r>
        <w:rPr/>
        <w:t>Satpol PP</w:t>
      </w:r>
      <w:r>
        <w:rPr>
          <w:spacing w:val="1"/>
        </w:rPr>
        <w:t> </w:t>
      </w:r>
      <w:r>
        <w:rPr/>
        <w:t>cenderung menggunakan perilaku represif (Farid, 2022). Selain di Kota Tegal,</w:t>
      </w:r>
      <w:r>
        <w:rPr>
          <w:spacing w:val="1"/>
        </w:rPr>
        <w:t> </w:t>
      </w:r>
      <w:r>
        <w:rPr/>
        <w:t>konflik antara Satpol PP dan para pedagang liar terjadi di Pasar Sungai Damma,</w:t>
      </w:r>
      <w:r>
        <w:rPr>
          <w:spacing w:val="1"/>
        </w:rPr>
        <w:t> </w:t>
      </w:r>
      <w:r>
        <w:rPr/>
        <w:t>Kota Samarinda. Konflik antar keduanya dilatarbelakangi oleh adanya rasa tidak</w:t>
      </w:r>
      <w:r>
        <w:rPr>
          <w:spacing w:val="1"/>
        </w:rPr>
        <w:t> </w:t>
      </w:r>
      <w:r>
        <w:rPr/>
        <w:t>terima karena disitanya barang dagangan serta cara penggusuran yang kurang</w:t>
      </w:r>
      <w:r>
        <w:rPr>
          <w:spacing w:val="1"/>
        </w:rPr>
        <w:t> </w:t>
      </w:r>
      <w:r>
        <w:rPr/>
        <w:t>manusiawi oleh pihak Satpol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(Didi, 2022).</w:t>
      </w:r>
    </w:p>
    <w:p>
      <w:pPr>
        <w:pStyle w:val="BodyText"/>
        <w:ind w:left="232" w:right="802" w:firstLine="719"/>
      </w:pPr>
      <w:r>
        <w:rPr/>
        <w:t>Berdasarkan pada uraian singkat di atas, dapat diketahui bahwa salah satu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buruknya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setidanya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dibuktikan dengan hasil penelitian yang dilakukan oleh Francisca (2015). Pada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penelitianya, dikatakan jika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 sering</w:t>
      </w:r>
      <w:r>
        <w:rPr>
          <w:spacing w:val="1"/>
        </w:rPr>
        <w:t> </w:t>
      </w:r>
      <w:r>
        <w:rPr/>
        <w:t>bersifat</w:t>
      </w:r>
      <w:r>
        <w:rPr>
          <w:spacing w:val="57"/>
        </w:rPr>
        <w:t> </w:t>
      </w:r>
      <w:r>
        <w:rPr/>
        <w:t>respresif sehingga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himbaun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tersampaikan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57"/>
        </w:rPr>
        <w:t> </w:t>
      </w:r>
      <w:r>
        <w:rPr/>
        <w:t>(Francisca,</w:t>
      </w:r>
      <w:r>
        <w:rPr>
          <w:spacing w:val="1"/>
        </w:rPr>
        <w:t> </w:t>
      </w:r>
      <w:r>
        <w:rPr/>
        <w:t>2015). Pola komunikasi yang dibangun oleh Satpol PP dalam penertiban sering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koersif.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koersif</w:t>
      </w:r>
      <w:r>
        <w:rPr>
          <w:spacing w:val="1"/>
        </w:rPr>
        <w:t> </w:t>
      </w:r>
      <w:r>
        <w:rPr/>
        <w:t>membuat segala hal yang disampaikan oleh Satpol PP cenderung memaksa dan</w:t>
      </w:r>
      <w:r>
        <w:rPr>
          <w:spacing w:val="1"/>
        </w:rPr>
        <w:t> </w:t>
      </w:r>
      <w:r>
        <w:rPr/>
        <w:t>terkadang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lawan</w:t>
      </w:r>
      <w:r>
        <w:rPr>
          <w:spacing w:val="1"/>
        </w:rPr>
        <w:t> </w:t>
      </w:r>
      <w:r>
        <w:rPr/>
        <w:t>bicara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mempengaruhi,</w:t>
      </w:r>
      <w:r>
        <w:rPr>
          <w:spacing w:val="-4"/>
        </w:rPr>
        <w:t> </w:t>
      </w:r>
      <w:r>
        <w:rPr/>
        <w:t>memaksa,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menimbulkan rasa</w:t>
      </w:r>
      <w:r>
        <w:rPr>
          <w:spacing w:val="-3"/>
        </w:rPr>
        <w:t> </w:t>
      </w:r>
      <w:r>
        <w:rPr/>
        <w:t>takut</w:t>
      </w:r>
      <w:r>
        <w:rPr>
          <w:spacing w:val="4"/>
        </w:rPr>
        <w:t> </w:t>
      </w:r>
      <w:r>
        <w:rPr/>
        <w:t>(Efendi,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1"/>
        <w:ind w:left="232" w:right="803" w:firstLine="719"/>
      </w:pPr>
      <w:r>
        <w:rPr/>
        <w:t>Seharusnya, Satpol PP dapat lebih menggunakan pendekatan 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konflik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liar.</w:t>
      </w:r>
      <w:r>
        <w:rPr>
          <w:spacing w:val="1"/>
        </w:rPr>
        <w:t> </w:t>
      </w:r>
      <w:r>
        <w:rPr/>
        <w:t>Pernyataan</w:t>
      </w:r>
      <w:r>
        <w:rPr>
          <w:spacing w:val="-55"/>
        </w:rPr>
        <w:t> </w:t>
      </w:r>
      <w:r>
        <w:rPr/>
        <w:t>tersebut setidaknya dapat dibuktikan dengan hasil penelitian Cahya (2022). Pada</w:t>
      </w:r>
      <w:r>
        <w:rPr>
          <w:spacing w:val="1"/>
        </w:rPr>
        <w:t> </w:t>
      </w:r>
      <w:r>
        <w:rPr/>
        <w:t>kesimpulan penelitianya, dikatakan jika penggunaan pola komunikasi persuasif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mengerti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dilakukanya</w:t>
      </w:r>
      <w:r>
        <w:rPr>
          <w:spacing w:val="1"/>
        </w:rPr>
        <w:t> </w:t>
      </w:r>
      <w:r>
        <w:rPr/>
        <w:t>penertiban</w:t>
      </w:r>
      <w:r>
        <w:rPr>
          <w:spacing w:val="1"/>
        </w:rPr>
        <w:t> </w:t>
      </w:r>
      <w:r>
        <w:rPr/>
        <w:t>(Cahya,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penertiban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penertiban</w:t>
      </w:r>
      <w:r>
        <w:rPr>
          <w:spacing w:val="1"/>
        </w:rPr>
        <w:t> </w:t>
      </w:r>
      <w:r>
        <w:rPr/>
        <w:t>pedagang liar Pasar Segiri Samarinda. Upaya penertiban yang dilakukan pada</w:t>
      </w:r>
      <w:r>
        <w:rPr>
          <w:spacing w:val="1"/>
        </w:rPr>
        <w:t> </w:t>
      </w:r>
      <w:r>
        <w:rPr/>
        <w:t>tahun 2021 bahkan tidak hanya bersifat himbauan, melainkan dilakukan dengan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pembatas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berdagang.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nyatanya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besar.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setidaknya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bersama H. Ismail selaku Kepala Bidang Ketentraman dann Ketertiban Umum</w:t>
      </w:r>
      <w:r>
        <w:rPr>
          <w:spacing w:val="1"/>
        </w:rPr>
        <w:t> </w:t>
      </w:r>
      <w:r>
        <w:rPr/>
        <w:t>(Trantibum)</w:t>
      </w:r>
      <w:r>
        <w:rPr>
          <w:spacing w:val="-1"/>
        </w:rPr>
        <w:t> </w:t>
      </w:r>
      <w:r>
        <w:rPr/>
        <w:t>Satpol</w:t>
      </w:r>
      <w:r>
        <w:rPr>
          <w:spacing w:val="3"/>
        </w:rPr>
        <w:t> </w:t>
      </w:r>
      <w:r>
        <w:rPr/>
        <w:t>PP</w:t>
      </w:r>
      <w:r>
        <w:rPr>
          <w:spacing w:val="-1"/>
        </w:rPr>
        <w:t> </w:t>
      </w:r>
      <w:r>
        <w:rPr/>
        <w:t>Kota Samarinda.</w:t>
      </w:r>
    </w:p>
    <w:p>
      <w:pPr>
        <w:pStyle w:val="BodyText"/>
        <w:ind w:left="232" w:right="807" w:firstLine="719"/>
      </w:pPr>
      <w:r>
        <w:rPr/>
        <w:t>Berdasarkan</w:t>
      </w:r>
      <w:r>
        <w:rPr>
          <w:spacing w:val="1"/>
        </w:rPr>
        <w:t> </w:t>
      </w:r>
      <w:r>
        <w:rPr/>
        <w:t>penuturan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Ismail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Trantibum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penertiban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akibat</w:t>
      </w:r>
      <w:r>
        <w:rPr>
          <w:spacing w:val="-55"/>
        </w:rPr>
        <w:t> </w:t>
      </w:r>
      <w:r>
        <w:rPr/>
        <w:t>banyaknya</w:t>
      </w:r>
      <w:r>
        <w:rPr>
          <w:spacing w:val="57"/>
        </w:rPr>
        <w:t> </w:t>
      </w:r>
      <w:r>
        <w:rPr/>
        <w:t>pedagang liar di Pasar Segiri Samarinda yang mencapai 42 orang.</w:t>
      </w:r>
      <w:r>
        <w:rPr>
          <w:spacing w:val="1"/>
        </w:rPr>
        <w:t> </w:t>
      </w:r>
      <w:r>
        <w:rPr/>
        <w:t>Pada penertiban di tahun 2022, Satpol PP bahkan melakukanya dengan tindakan</w:t>
      </w:r>
      <w:r>
        <w:rPr>
          <w:spacing w:val="1"/>
        </w:rPr>
        <w:t> </w:t>
      </w:r>
      <w:r>
        <w:rPr/>
        <w:t>relokasi</w:t>
      </w:r>
      <w:r>
        <w:rPr>
          <w:spacing w:val="11"/>
        </w:rPr>
        <w:t> </w:t>
      </w:r>
      <w:r>
        <w:rPr/>
        <w:t>pedagang</w:t>
      </w:r>
      <w:r>
        <w:rPr>
          <w:spacing w:val="10"/>
        </w:rPr>
        <w:t> </w:t>
      </w:r>
      <w:r>
        <w:rPr/>
        <w:t>liar</w:t>
      </w:r>
      <w:r>
        <w:rPr>
          <w:spacing w:val="12"/>
        </w:rPr>
        <w:t> </w:t>
      </w:r>
      <w:r>
        <w:rPr/>
        <w:t>ke</w:t>
      </w:r>
      <w:r>
        <w:rPr>
          <w:spacing w:val="9"/>
        </w:rPr>
        <w:t> </w:t>
      </w:r>
      <w:r>
        <w:rPr/>
        <w:t>dalam</w:t>
      </w:r>
      <w:r>
        <w:rPr>
          <w:spacing w:val="12"/>
        </w:rPr>
        <w:t> </w:t>
      </w:r>
      <w:r>
        <w:rPr/>
        <w:t>Pasar</w:t>
      </w:r>
      <w:r>
        <w:rPr>
          <w:spacing w:val="18"/>
        </w:rPr>
        <w:t> </w:t>
      </w:r>
      <w:r>
        <w:rPr/>
        <w:t>Segiri.</w:t>
      </w:r>
      <w:r>
        <w:rPr>
          <w:spacing w:val="11"/>
        </w:rPr>
        <w:t> </w:t>
      </w:r>
      <w:r>
        <w:rPr/>
        <w:t>Upaya</w:t>
      </w:r>
      <w:r>
        <w:rPr>
          <w:spacing w:val="13"/>
        </w:rPr>
        <w:t> </w:t>
      </w:r>
      <w:r>
        <w:rPr/>
        <w:t>penertiban</w:t>
      </w:r>
      <w:r>
        <w:rPr>
          <w:spacing w:val="11"/>
        </w:rPr>
        <w:t> </w:t>
      </w:r>
      <w:r>
        <w:rPr/>
        <w:t>tersebut</w:t>
      </w:r>
      <w:r>
        <w:rPr>
          <w:spacing w:val="10"/>
        </w:rPr>
        <w:t> </w:t>
      </w:r>
      <w:r>
        <w:rPr/>
        <w:t>menurut</w:t>
      </w:r>
    </w:p>
    <w:p>
      <w:pPr>
        <w:pStyle w:val="BodyText"/>
        <w:ind w:left="232" w:right="804"/>
      </w:pPr>
      <w:r>
        <w:rPr/>
        <w:t>H. Ismail mengacu pada Peraturan Daerah Kota Samarinda Nomor 5 Tahun 2012</w:t>
      </w:r>
      <w:r>
        <w:rPr>
          <w:spacing w:val="1"/>
        </w:rPr>
        <w:t> </w:t>
      </w:r>
      <w:r>
        <w:rPr/>
        <w:t>Tentang Organisasi dan Tata Kerja Satuan Polisi Pamong Praja. Salah satu acuan</w:t>
      </w:r>
      <w:r>
        <w:rPr>
          <w:spacing w:val="1"/>
        </w:rPr>
        <w:t> </w:t>
      </w:r>
      <w:r>
        <w:rPr/>
        <w:t>dalam penertiban tersebut adalah Pasal 6 huruf a dan b yakni melakukan tindakan</w:t>
      </w:r>
      <w:r>
        <w:rPr>
          <w:spacing w:val="1"/>
        </w:rPr>
        <w:t> </w:t>
      </w:r>
      <w:r>
        <w:rPr/>
        <w:t>penertiban nonyustisial terhadap warga masyarakat, aparatur atau badan hukum</w:t>
      </w:r>
      <w:r>
        <w:rPr>
          <w:spacing w:val="1"/>
        </w:rPr>
        <w:t> </w:t>
      </w:r>
      <w:r>
        <w:rPr/>
        <w:t>yang</w:t>
      </w:r>
      <w:r>
        <w:rPr>
          <w:spacing w:val="10"/>
        </w:rPr>
        <w:t> </w:t>
      </w:r>
      <w:r>
        <w:rPr/>
        <w:t>melakukan</w:t>
      </w:r>
      <w:r>
        <w:rPr>
          <w:spacing w:val="12"/>
        </w:rPr>
        <w:t> </w:t>
      </w:r>
      <w:r>
        <w:rPr/>
        <w:t>pelanggaran</w:t>
      </w:r>
      <w:r>
        <w:rPr>
          <w:spacing w:val="12"/>
        </w:rPr>
        <w:t> </w:t>
      </w:r>
      <w:r>
        <w:rPr/>
        <w:t>atas</w:t>
      </w:r>
      <w:r>
        <w:rPr>
          <w:spacing w:val="11"/>
        </w:rPr>
        <w:t> </w:t>
      </w:r>
      <w:r>
        <w:rPr/>
        <w:t>Perda</w:t>
      </w:r>
      <w:r>
        <w:rPr>
          <w:spacing w:val="12"/>
        </w:rPr>
        <w:t> </w:t>
      </w:r>
      <w:r>
        <w:rPr/>
        <w:t>dan</w:t>
      </w:r>
      <w:r>
        <w:rPr>
          <w:spacing w:val="10"/>
        </w:rPr>
        <w:t> </w:t>
      </w:r>
      <w:r>
        <w:rPr/>
        <w:t>Peraturan/Keputusan</w:t>
      </w:r>
      <w:r>
        <w:rPr>
          <w:spacing w:val="12"/>
        </w:rPr>
        <w:t> </w:t>
      </w:r>
      <w:r>
        <w:rPr/>
        <w:t>Walikota</w:t>
      </w:r>
      <w:r>
        <w:rPr>
          <w:spacing w:val="11"/>
        </w:rPr>
        <w:t> </w:t>
      </w:r>
      <w:r>
        <w:rPr/>
        <w:t>serta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232" w:right="812"/>
      </w:pPr>
      <w:r>
        <w:rPr/>
        <w:t>menindak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aparatur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keteriban</w:t>
      </w:r>
      <w:r>
        <w:rPr>
          <w:spacing w:val="-4"/>
        </w:rPr>
        <w:t> </w:t>
      </w:r>
      <w:r>
        <w:rPr/>
        <w:t>umum dan ketenteraman</w:t>
      </w:r>
      <w:r>
        <w:rPr>
          <w:spacing w:val="-3"/>
        </w:rPr>
        <w:t> </w:t>
      </w:r>
      <w:r>
        <w:rPr/>
        <w:t>masyarakat.</w:t>
      </w:r>
    </w:p>
    <w:p>
      <w:pPr>
        <w:pStyle w:val="BodyText"/>
        <w:ind w:left="232" w:right="802" w:firstLine="719"/>
      </w:pPr>
      <w:r>
        <w:rPr/>
        <w:t>Upaya penertiban pada tahun 2022 sama dengan yang dilakukan 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persuasif.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-55"/>
        </w:rPr>
        <w:t> </w:t>
      </w:r>
      <w:r>
        <w:rPr/>
        <w:t>memiliki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utama.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adalah</w:t>
      </w:r>
      <w:r>
        <w:rPr>
          <w:spacing w:val="58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pengertian bahwa upaya penertiban ini adalah suatu upaya yang bermanfaat bagi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kota,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indah,</w:t>
      </w:r>
      <w:r>
        <w:rPr>
          <w:spacing w:val="1"/>
        </w:rPr>
        <w:t> </w:t>
      </w:r>
      <w:r>
        <w:rPr/>
        <w:t>teratur,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kesemrawutan jalan. Kedua, anggota Satpol PP memberikan opsi kepada para</w:t>
      </w:r>
      <w:r>
        <w:rPr>
          <w:spacing w:val="1"/>
        </w:rPr>
        <w:t> </w:t>
      </w:r>
      <w:r>
        <w:rPr/>
        <w:t>pedagang liar untuk pindah ke dalam pasar agar berjualanya lebih aman, bersih,</w:t>
      </w:r>
      <w:r>
        <w:rPr>
          <w:spacing w:val="1"/>
        </w:rPr>
        <w:t> </w:t>
      </w:r>
      <w:r>
        <w:rPr/>
        <w:t>dan teratur. Ketiga, Satpol PP juga menggunakan bahasa tubuh agar apa yang</w:t>
      </w:r>
      <w:r>
        <w:rPr>
          <w:spacing w:val="1"/>
        </w:rPr>
        <w:t> </w:t>
      </w:r>
      <w:r>
        <w:rPr/>
        <w:t>disampaikan dapat dipahami dan juga untuk menghindari adanya konflik yang</w:t>
      </w:r>
      <w:r>
        <w:rPr>
          <w:spacing w:val="1"/>
        </w:rPr>
        <w:t> </w:t>
      </w:r>
      <w:r>
        <w:rPr/>
        <w:t>berujung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perkelahian</w:t>
      </w:r>
      <w:r>
        <w:rPr>
          <w:spacing w:val="-3"/>
        </w:rPr>
        <w:t> </w:t>
      </w:r>
      <w:r>
        <w:rPr/>
        <w:t>antara</w:t>
      </w:r>
      <w:r>
        <w:rPr>
          <w:spacing w:val="-1"/>
        </w:rPr>
        <w:t> </w:t>
      </w:r>
      <w:r>
        <w:rPr/>
        <w:t>anggota dengan para</w:t>
      </w:r>
      <w:r>
        <w:rPr>
          <w:spacing w:val="-1"/>
        </w:rPr>
        <w:t> </w:t>
      </w:r>
      <w:r>
        <w:rPr/>
        <w:t>pedagang</w:t>
      </w:r>
      <w:r>
        <w:rPr>
          <w:spacing w:val="-3"/>
        </w:rPr>
        <w:t> </w:t>
      </w:r>
      <w:r>
        <w:rPr/>
        <w:t>liar.</w:t>
      </w:r>
    </w:p>
    <w:p>
      <w:pPr>
        <w:pStyle w:val="BodyText"/>
        <w:ind w:left="232" w:right="803" w:firstLine="719"/>
      </w:pPr>
      <w:r>
        <w:rPr/>
        <w:t>Adanya kesesuaian implementasi dan pendekatan serta komunikasi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Ismail</w:t>
      </w:r>
      <w:r>
        <w:rPr>
          <w:spacing w:val="1"/>
        </w:rPr>
        <w:t> </w:t>
      </w:r>
      <w:r>
        <w:rPr/>
        <w:t>membuat</w:t>
      </w:r>
      <w:r>
        <w:rPr>
          <w:spacing w:val="-55"/>
        </w:rPr>
        <w:t> </w:t>
      </w:r>
      <w:r>
        <w:rPr/>
        <w:t>penertiban tidak pernah terjadi konflik yang berujung pada kericuhan. Meskipun</w:t>
      </w:r>
      <w:r>
        <w:rPr>
          <w:spacing w:val="1"/>
        </w:rPr>
        <w:t> </w:t>
      </w:r>
      <w:r>
        <w:rPr/>
        <w:t>ada, menurut H. Ismail hal tersebut hanya sebatas gesekan kecil seperti adu mulut</w:t>
      </w:r>
      <w:r>
        <w:rPr>
          <w:spacing w:val="1"/>
        </w:rPr>
        <w:t> </w:t>
      </w:r>
      <w:r>
        <w:rPr/>
        <w:t>antara anggota Satpol PP dengan para pedagang. Selaras dengan pernyataan H.</w:t>
      </w:r>
      <w:r>
        <w:rPr>
          <w:spacing w:val="1"/>
        </w:rPr>
        <w:t> </w:t>
      </w:r>
      <w:r>
        <w:rPr/>
        <w:t>Ismail, S salah satu pedagang liar yang pernah terkena penertiban oleh Satpol PP</w:t>
      </w:r>
      <w:r>
        <w:rPr>
          <w:spacing w:val="1"/>
        </w:rPr>
        <w:t> </w:t>
      </w:r>
      <w:r>
        <w:rPr/>
        <w:t>Kota Samarinda pada tahun 2022 juga menjelaskan bahwa saat dirinya terkena</w:t>
      </w:r>
      <w:r>
        <w:rPr>
          <w:spacing w:val="1"/>
        </w:rPr>
        <w:t> </w:t>
      </w:r>
      <w:r>
        <w:rPr/>
        <w:t>penertiban pedagang, anggota Satpol PP memang melakukan upaya penertiban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persuasif.</w:t>
      </w:r>
      <w:r>
        <w:rPr>
          <w:spacing w:val="1"/>
        </w:rPr>
        <w:t> </w:t>
      </w:r>
      <w:r>
        <w:rPr/>
        <w:t>Meski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menutupi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upayanya</w:t>
      </w:r>
      <w:r>
        <w:rPr>
          <w:spacing w:val="1"/>
        </w:rPr>
        <w:t> </w:t>
      </w:r>
      <w:r>
        <w:rPr/>
        <w:t>tersebut, beberapa anggota Satpol PP tetap terlihat kasar dan tidak komunikatif.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pedagang bahkan sempat terpancing emosi dan beradu mulut cukup lama dengan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anggota.</w:t>
      </w:r>
    </w:p>
    <w:p>
      <w:pPr>
        <w:pStyle w:val="BodyText"/>
        <w:spacing w:before="1"/>
        <w:ind w:left="232" w:right="802" w:firstLine="719"/>
        <w:rPr>
          <w:sz w:val="24"/>
        </w:rPr>
      </w:pPr>
      <w:r>
        <w:rPr/>
        <w:t>Ditinjau secara rinci pada paparan di atas, dapat terlihat bahwa ada satu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Segiri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himbauan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persuasif. Kemunculan kembali pedagang liar setelah dilakukan upaya penertiban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dilakukan. Berdasarkan pada masalah dan temuan-temuan di atas, maka kajian ini</w:t>
      </w:r>
      <w:r>
        <w:rPr>
          <w:spacing w:val="1"/>
        </w:rPr>
        <w:t> </w:t>
      </w:r>
      <w:r>
        <w:rPr/>
        <w:t>bertujuan untuk mendeskripsikan pola komunikasi persuasif yang dilakukan oleh</w:t>
      </w:r>
      <w:r>
        <w:rPr>
          <w:spacing w:val="1"/>
        </w:rPr>
        <w:t> </w:t>
      </w:r>
      <w:r>
        <w:rPr/>
        <w:t>Satpol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penertiban pedagang</w:t>
      </w:r>
      <w:r>
        <w:rPr>
          <w:spacing w:val="-4"/>
        </w:rPr>
        <w:t> </w:t>
      </w:r>
      <w:r>
        <w:rPr/>
        <w:t>liar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Pasar Segiri</w:t>
      </w:r>
      <w:r>
        <w:rPr>
          <w:spacing w:val="-1"/>
        </w:rPr>
        <w:t> </w:t>
      </w:r>
      <w:r>
        <w:rPr/>
        <w:t>Kota</w:t>
      </w:r>
      <w:r>
        <w:rPr>
          <w:spacing w:val="-1"/>
        </w:rPr>
        <w:t> </w:t>
      </w:r>
      <w:r>
        <w:rPr/>
        <w:t>Samarinda</w:t>
      </w:r>
      <w:r>
        <w:rPr>
          <w:sz w:val="24"/>
        </w:rPr>
        <w:t>.</w:t>
      </w:r>
    </w:p>
    <w:p>
      <w:pPr>
        <w:pStyle w:val="BodyText"/>
        <w:spacing w:before="10"/>
        <w:jc w:val="left"/>
        <w:rPr>
          <w:sz w:val="22"/>
        </w:rPr>
      </w:pPr>
    </w:p>
    <w:p>
      <w:pPr>
        <w:pStyle w:val="Heading2"/>
        <w:spacing w:before="1"/>
      </w:pPr>
      <w:r>
        <w:rPr/>
        <w:t>Kerangka</w:t>
      </w:r>
      <w:r>
        <w:rPr>
          <w:spacing w:val="-2"/>
        </w:rPr>
        <w:t> </w:t>
      </w:r>
      <w:r>
        <w:rPr/>
        <w:t>Dasar</w:t>
      </w:r>
      <w:r>
        <w:rPr>
          <w:spacing w:val="-2"/>
        </w:rPr>
        <w:t> </w:t>
      </w:r>
      <w:r>
        <w:rPr/>
        <w:t>Teori</w:t>
      </w:r>
    </w:p>
    <w:p>
      <w:pPr>
        <w:pStyle w:val="Heading3"/>
        <w:spacing w:before="1"/>
      </w:pPr>
      <w:r>
        <w:rPr/>
        <w:t>Pola</w:t>
      </w:r>
      <w:r>
        <w:rPr>
          <w:spacing w:val="-2"/>
        </w:rPr>
        <w:t> </w:t>
      </w:r>
      <w:r>
        <w:rPr/>
        <w:t>Komunikasi</w:t>
      </w:r>
    </w:p>
    <w:p>
      <w:pPr>
        <w:pStyle w:val="BodyText"/>
        <w:ind w:left="232" w:right="805" w:firstLine="719"/>
      </w:pPr>
      <w:r>
        <w:rPr/>
        <w:t>Pola komunikasi merupakan suatu proses yang dirancang untuk mewakili</w:t>
      </w:r>
      <w:r>
        <w:rPr>
          <w:spacing w:val="1"/>
        </w:rPr>
        <w:t> </w:t>
      </w:r>
      <w:r>
        <w:rPr/>
        <w:t>kenyataan keterpautanya unsur-unsur yang mencakup pemikiran sistematik dan</w:t>
      </w:r>
      <w:r>
        <w:rPr>
          <w:spacing w:val="1"/>
        </w:rPr>
        <w:t> </w:t>
      </w:r>
      <w:r>
        <w:rPr/>
        <w:t>logis (Gunawan, 2013). Pola komunikasi merupakan pola hubungan antara dua</w:t>
      </w:r>
      <w:r>
        <w:rPr>
          <w:spacing w:val="1"/>
        </w:rPr>
        <w:t> </w:t>
      </w:r>
      <w:r>
        <w:rPr/>
        <w:t>orang atau lebih dalam pengiriman dan penerimaan pesan dengan cara yang tepat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(Djamarah</w:t>
      </w:r>
      <w:r>
        <w:rPr>
          <w:spacing w:val="1"/>
        </w:rPr>
        <w:t> </w:t>
      </w:r>
      <w:r>
        <w:rPr/>
        <w:t>dalam</w:t>
      </w:r>
      <w:r>
        <w:rPr>
          <w:spacing w:val="57"/>
        </w:rPr>
        <w:t> </w:t>
      </w:r>
      <w:r>
        <w:rPr/>
        <w:t>Gunawan,</w:t>
      </w:r>
      <w:r>
        <w:rPr>
          <w:spacing w:val="1"/>
        </w:rPr>
        <w:t> </w:t>
      </w:r>
      <w:r>
        <w:rPr/>
        <w:t>2013).</w:t>
      </w:r>
      <w:r>
        <w:rPr>
          <w:spacing w:val="21"/>
        </w:rPr>
        <w:t> </w:t>
      </w:r>
      <w:r>
        <w:rPr/>
        <w:t>Pola</w:t>
      </w:r>
      <w:r>
        <w:rPr>
          <w:spacing w:val="20"/>
        </w:rPr>
        <w:t> </w:t>
      </w:r>
      <w:r>
        <w:rPr/>
        <w:t>komunikasi</w:t>
      </w:r>
      <w:r>
        <w:rPr>
          <w:spacing w:val="22"/>
        </w:rPr>
        <w:t> </w:t>
      </w:r>
      <w:r>
        <w:rPr/>
        <w:t>juga</w:t>
      </w:r>
      <w:r>
        <w:rPr>
          <w:spacing w:val="22"/>
        </w:rPr>
        <w:t> </w:t>
      </w:r>
      <w:r>
        <w:rPr/>
        <w:t>adalah</w:t>
      </w:r>
      <w:r>
        <w:rPr>
          <w:spacing w:val="21"/>
        </w:rPr>
        <w:t> </w:t>
      </w:r>
      <w:r>
        <w:rPr/>
        <w:t>suatu</w:t>
      </w:r>
      <w:r>
        <w:rPr>
          <w:spacing w:val="21"/>
        </w:rPr>
        <w:t> </w:t>
      </w:r>
      <w:r>
        <w:rPr/>
        <w:t>gambaran</w:t>
      </w:r>
      <w:r>
        <w:rPr>
          <w:spacing w:val="24"/>
        </w:rPr>
        <w:t> </w:t>
      </w:r>
      <w:r>
        <w:rPr/>
        <w:t>yang</w:t>
      </w:r>
      <w:r>
        <w:rPr>
          <w:spacing w:val="19"/>
        </w:rPr>
        <w:t> </w:t>
      </w:r>
      <w:r>
        <w:rPr/>
        <w:t>sederhana</w:t>
      </w:r>
      <w:r>
        <w:rPr>
          <w:spacing w:val="23"/>
        </w:rPr>
        <w:t> </w:t>
      </w:r>
      <w:r>
        <w:rPr/>
        <w:t>dari</w:t>
      </w:r>
      <w:r>
        <w:rPr>
          <w:spacing w:val="20"/>
        </w:rPr>
        <w:t> </w:t>
      </w:r>
      <w:r>
        <w:rPr/>
        <w:t>proses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232" w:right="812"/>
      </w:pP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kaitan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komponen lainnya</w:t>
      </w:r>
      <w:r>
        <w:rPr>
          <w:spacing w:val="2"/>
        </w:rPr>
        <w:t> </w:t>
      </w:r>
      <w:r>
        <w:rPr/>
        <w:t>(Santi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Ferry, 2015).</w:t>
      </w:r>
    </w:p>
    <w:p>
      <w:pPr>
        <w:pStyle w:val="BodyText"/>
        <w:ind w:left="232" w:right="802" w:firstLine="719"/>
      </w:pP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dibedakan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primer,</w:t>
      </w:r>
      <w:r>
        <w:rPr>
          <w:spacing w:val="1"/>
        </w:rPr>
        <w:t> </w:t>
      </w:r>
      <w:r>
        <w:rPr/>
        <w:t>sekunder,</w:t>
      </w:r>
      <w:r>
        <w:rPr>
          <w:spacing w:val="1"/>
        </w:rPr>
        <w:t> </w:t>
      </w:r>
      <w:r>
        <w:rPr/>
        <w:t>linier,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sirkuler</w:t>
      </w:r>
      <w:r>
        <w:rPr>
          <w:spacing w:val="1"/>
        </w:rPr>
        <w:t> </w:t>
      </w:r>
      <w:r>
        <w:rPr/>
        <w:t>(Effendy,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simbol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komunikasinya.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komuniaksi</w:t>
      </w:r>
      <w:r>
        <w:rPr>
          <w:spacing w:val="57"/>
        </w:rPr>
        <w:t> </w:t>
      </w:r>
      <w:r>
        <w:rPr/>
        <w:t>primer, lambang terdiri atas</w:t>
      </w:r>
      <w:r>
        <w:rPr>
          <w:spacing w:val="58"/>
        </w:rPr>
        <w:t> </w:t>
      </w:r>
      <w:r>
        <w:rPr/>
        <w:t>verbal dan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verbal.</w:t>
      </w:r>
      <w:r>
        <w:rPr>
          <w:spacing w:val="1"/>
        </w:rPr>
        <w:t> </w:t>
      </w:r>
      <w:r>
        <w:rPr/>
        <w:t>Lambang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primer adalah</w:t>
      </w:r>
      <w:r>
        <w:rPr>
          <w:spacing w:val="1"/>
        </w:rPr>
        <w:t> </w:t>
      </w:r>
      <w:r>
        <w:rPr/>
        <w:t>bahasa dan lambang non verbal yang digunakan adalah bahasa isyarat seperti</w:t>
      </w:r>
      <w:r>
        <w:rPr>
          <w:spacing w:val="1"/>
        </w:rPr>
        <w:t> </w:t>
      </w:r>
      <w:r>
        <w:rPr/>
        <w:t>gerakan bibir, kepala, hingga tangan. Pola komunikasi sekunder merupakan pola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pesan-nya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komunikan</w:t>
      </w:r>
      <w:r>
        <w:rPr>
          <w:spacing w:val="-55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suatu alat atau</w:t>
      </w:r>
      <w:r>
        <w:rPr>
          <w:spacing w:val="1"/>
        </w:rPr>
        <w:t> </w:t>
      </w:r>
      <w:r>
        <w:rPr/>
        <w:t>sarana lainya.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pola</w:t>
      </w:r>
      <w:r>
        <w:rPr>
          <w:spacing w:val="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linier adalah komunikasi yang digunakan bersifat lurus dari satu titik ke titik lain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lurus.</w:t>
      </w:r>
    </w:p>
    <w:p>
      <w:pPr>
        <w:pStyle w:val="BodyText"/>
        <w:spacing w:before="1"/>
        <w:jc w:val="left"/>
      </w:pPr>
    </w:p>
    <w:p>
      <w:pPr>
        <w:pStyle w:val="Heading3"/>
      </w:pPr>
      <w:r>
        <w:rPr/>
        <w:t>Komunikasi</w:t>
      </w:r>
      <w:r>
        <w:rPr>
          <w:spacing w:val="-3"/>
        </w:rPr>
        <w:t> </w:t>
      </w:r>
      <w:r>
        <w:rPr/>
        <w:t>Persuasif</w:t>
      </w:r>
    </w:p>
    <w:p>
      <w:pPr>
        <w:pStyle w:val="BodyText"/>
        <w:ind w:left="232" w:right="802" w:firstLine="719"/>
      </w:pPr>
      <w:r>
        <w:rPr/>
        <w:t>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transmisi</w:t>
      </w:r>
      <w:r>
        <w:rPr>
          <w:spacing w:val="1"/>
        </w:rPr>
        <w:t> </w:t>
      </w:r>
      <w:r>
        <w:rPr/>
        <w:t>informasi,</w:t>
      </w:r>
      <w:r>
        <w:rPr>
          <w:spacing w:val="57"/>
        </w:rPr>
        <w:t> </w:t>
      </w:r>
      <w:r>
        <w:rPr/>
        <w:t>gagasan,</w:t>
      </w:r>
      <w:r>
        <w:rPr>
          <w:spacing w:val="1"/>
        </w:rPr>
        <w:t> </w:t>
      </w:r>
      <w:r>
        <w:rPr/>
        <w:t>emosi, keterampilan, dan sebagainya dengan menggunakan simbol-simbol seperti</w:t>
      </w:r>
      <w:r>
        <w:rPr>
          <w:spacing w:val="1"/>
        </w:rPr>
        <w:t> </w:t>
      </w:r>
      <w:r>
        <w:rPr/>
        <w:t>kata-kata, gambar, figur, dan sebagainya (Mulyana, 2005). Komunikasi persuasif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mentransmisikan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penerima dengan disadari untuk mempengaruhi perilaku penerima (Miller dalam</w:t>
      </w:r>
      <w:r>
        <w:rPr>
          <w:spacing w:val="1"/>
        </w:rPr>
        <w:t> </w:t>
      </w:r>
      <w:r>
        <w:rPr/>
        <w:t>Mulyana,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-55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mempengaruhi,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audiens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persuasi,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>
          <w:i/>
        </w:rPr>
        <w:t>audiens</w:t>
      </w:r>
      <w:r>
        <w:rPr>
          <w:i/>
          <w:spacing w:val="1"/>
        </w:rPr>
        <w:t> </w:t>
      </w:r>
      <w:r>
        <w:rPr/>
        <w:t>(Maulana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Gumelar,</w:t>
      </w:r>
      <w:r>
        <w:rPr>
          <w:spacing w:val="1"/>
        </w:rPr>
        <w:t> </w:t>
      </w:r>
      <w:r>
        <w:rPr/>
        <w:t>2013). Persuasif dapat pula dikatakan berasal dari bahasa latin </w:t>
      </w:r>
      <w:r>
        <w:rPr>
          <w:i/>
        </w:rPr>
        <w:t>persuasion </w:t>
      </w:r>
      <w:r>
        <w:rPr/>
        <w:t>yang</w:t>
      </w:r>
      <w:r>
        <w:rPr>
          <w:spacing w:val="1"/>
        </w:rPr>
        <w:t> </w:t>
      </w:r>
      <w:r>
        <w:rPr/>
        <w:t>berarti membujuk, mengajak, atau merayu. Komunikasi persuasif terdiri atas 5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persuader</w:t>
      </w:r>
      <w:r>
        <w:rPr>
          <w:spacing w:val="1"/>
        </w:rPr>
        <w:t> </w:t>
      </w:r>
      <w:r>
        <w:rPr/>
        <w:t>(pengirim</w:t>
      </w:r>
      <w:r>
        <w:rPr>
          <w:spacing w:val="1"/>
        </w:rPr>
        <w:t> </w:t>
      </w:r>
      <w:r>
        <w:rPr/>
        <w:t>pesan),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(penerima</w:t>
      </w:r>
      <w:r>
        <w:rPr>
          <w:spacing w:val="1"/>
        </w:rPr>
        <w:t> </w:t>
      </w:r>
      <w:r>
        <w:rPr/>
        <w:t>pesan),</w:t>
      </w:r>
      <w:r>
        <w:rPr>
          <w:spacing w:val="1"/>
        </w:rPr>
        <w:t> </w:t>
      </w:r>
      <w:r>
        <w:rPr/>
        <w:t>pesan,</w:t>
      </w:r>
      <w:r>
        <w:rPr>
          <w:spacing w:val="1"/>
        </w:rPr>
        <w:t> </w:t>
      </w:r>
      <w:r>
        <w:rPr/>
        <w:t>saluran,</w:t>
      </w:r>
      <w:r>
        <w:rPr>
          <w:spacing w:val="-1"/>
        </w:rPr>
        <w:t> </w:t>
      </w:r>
      <w:r>
        <w:rPr/>
        <w:t>dan umpan</w:t>
      </w:r>
      <w:r>
        <w:rPr>
          <w:spacing w:val="-1"/>
        </w:rPr>
        <w:t> </w:t>
      </w:r>
      <w:r>
        <w:rPr/>
        <w:t>balik</w:t>
      </w:r>
      <w:r>
        <w:rPr>
          <w:spacing w:val="2"/>
        </w:rPr>
        <w:t> </w:t>
      </w:r>
      <w:r>
        <w:rPr/>
        <w:t>(Maulana dan</w:t>
      </w:r>
      <w:r>
        <w:rPr>
          <w:spacing w:val="-1"/>
        </w:rPr>
        <w:t> </w:t>
      </w:r>
      <w:r>
        <w:rPr/>
        <w:t>Gumelar, 2013).</w:t>
      </w:r>
    </w:p>
    <w:p>
      <w:pPr>
        <w:pStyle w:val="BodyText"/>
        <w:ind w:left="232" w:right="802" w:firstLine="719"/>
      </w:pPr>
      <w:r>
        <w:rPr/>
        <w:t>Persuader dalam pesanya bertujuan untuk mempengaruhi sikap, pendapat,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nonverbal.</w:t>
      </w:r>
      <w:r>
        <w:rPr>
          <w:spacing w:val="58"/>
        </w:rPr>
        <w:t> </w:t>
      </w:r>
      <w:r>
        <w:rPr/>
        <w:t>Persuade</w:t>
      </w:r>
      <w:r>
        <w:rPr>
          <w:spacing w:val="1"/>
        </w:rPr>
        <w:t> </w:t>
      </w:r>
      <w:r>
        <w:rPr/>
        <w:t>merupakan seseorang yang menjadi tujuan pesan. Pada saat terjadi 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persuasif,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disampikan, menafsirkan pesan, memberikan respon atas pesan yang diterima,</w:t>
      </w:r>
      <w:r>
        <w:rPr>
          <w:spacing w:val="1"/>
        </w:rPr>
        <w:t> </w:t>
      </w:r>
      <w:r>
        <w:rPr/>
        <w:t>mengamati akibat respons, menafsirkan kembali, memberikan respons baru, dan</w:t>
      </w:r>
      <w:r>
        <w:rPr>
          <w:spacing w:val="1"/>
        </w:rPr>
        <w:t> </w:t>
      </w:r>
      <w:r>
        <w:rPr/>
        <w:t>menafsirkan pesan seterusnya. Unsur isi pesan pada komunikasi persuasif akan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mengkondisikan,</w:t>
      </w:r>
      <w:r>
        <w:rPr>
          <w:spacing w:val="1"/>
        </w:rPr>
        <w:t> </w:t>
      </w:r>
      <w:r>
        <w:rPr/>
        <w:t>menguatkan,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pengubahan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sasaran.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perantara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tengah</w:t>
      </w:r>
      <w:r>
        <w:rPr>
          <w:spacing w:val="-55"/>
        </w:rPr>
        <w:t> </w:t>
      </w:r>
      <w:r>
        <w:rPr/>
        <w:t>berkomunikasi.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komunikasi yang dilakukan. Unsur umpan balik pada dasarnya adalah balasan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(Maulana</w:t>
      </w:r>
      <w:r>
        <w:rPr>
          <w:spacing w:val="-1"/>
        </w:rPr>
        <w:t> </w:t>
      </w:r>
      <w:r>
        <w:rPr/>
        <w:t>dan Gumelar, 2013).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Heading3"/>
        <w:spacing w:before="91"/>
      </w:pPr>
      <w:r>
        <w:rPr/>
        <w:t>Teori</w:t>
      </w:r>
      <w:r>
        <w:rPr>
          <w:spacing w:val="-1"/>
        </w:rPr>
        <w:t> </w:t>
      </w:r>
      <w:r>
        <w:rPr/>
        <w:t>Elaboration</w:t>
      </w:r>
      <w:r>
        <w:rPr>
          <w:spacing w:val="-6"/>
        </w:rPr>
        <w:t> </w:t>
      </w:r>
      <w:r>
        <w:rPr/>
        <w:t>Likelihood Model</w:t>
      </w:r>
      <w:r>
        <w:rPr>
          <w:spacing w:val="-2"/>
        </w:rPr>
        <w:t> </w:t>
      </w:r>
      <w:r>
        <w:rPr/>
        <w:t>(ELM)</w:t>
      </w:r>
    </w:p>
    <w:p>
      <w:pPr>
        <w:pStyle w:val="BodyText"/>
        <w:ind w:left="232" w:right="804" w:firstLine="719"/>
      </w:pPr>
      <w:r>
        <w:rPr/>
        <w:t>Teori ELM menggambarkan bahwa setiap orang memiliki caranya sendiri</w:t>
      </w:r>
      <w:r>
        <w:rPr>
          <w:spacing w:val="1"/>
        </w:rPr>
        <w:t> </w:t>
      </w:r>
      <w:r>
        <w:rPr/>
        <w:t>dalam memproses sebuah pesan persuasif. Ada orang yang menilai sebuah pesan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argumen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memahami sebuah pesan secara detail dan kritis (Anandra, Uljanatunissa, dan</w:t>
      </w:r>
      <w:r>
        <w:rPr>
          <w:spacing w:val="1"/>
        </w:rPr>
        <w:t> </w:t>
      </w:r>
      <w:r>
        <w:rPr/>
        <w:t>Cahyani, 2020). Terdapat dua cara yang digunakan seseorang untuk memproses</w:t>
      </w:r>
      <w:r>
        <w:rPr>
          <w:spacing w:val="1"/>
        </w:rPr>
        <w:t> </w:t>
      </w:r>
      <w:r>
        <w:rPr/>
        <w:t>suatu pesan/informasi. Cara pertama yaitu dengan membawa pesan melalui jalur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(central</w:t>
      </w:r>
      <w:r>
        <w:rPr>
          <w:spacing w:val="1"/>
        </w:rPr>
        <w:t> </w:t>
      </w:r>
      <w:r>
        <w:rPr/>
        <w:t>route),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tersebut melalui jalur pinggiran (peripheral route). Individu yang memilih jalur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pemuka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dalam</w:t>
      </w:r>
      <w:r>
        <w:rPr>
          <w:spacing w:val="-55"/>
        </w:rPr>
        <w:t> </w:t>
      </w:r>
      <w:r>
        <w:rPr/>
        <w:t>pengelolaan pesan. Individu menimbang isi pesan dengan membandingkannya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dilakukan</w:t>
      </w:r>
      <w:r>
        <w:rPr>
          <w:spacing w:val="57"/>
        </w:rPr>
        <w:t> </w:t>
      </w:r>
      <w:r>
        <w:rPr/>
        <w:t>analisis</w:t>
      </w:r>
      <w:r>
        <w:rPr>
          <w:spacing w:val="58"/>
        </w:rPr>
        <w:t> </w:t>
      </w:r>
      <w:r>
        <w:rPr/>
        <w:t>secara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terhadap isi</w:t>
      </w:r>
      <w:r>
        <w:rPr>
          <w:spacing w:val="1"/>
        </w:rPr>
        <w:t> </w:t>
      </w:r>
      <w:r>
        <w:rPr/>
        <w:t>pesan tersebut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muncullah</w:t>
      </w:r>
      <w:r>
        <w:rPr>
          <w:spacing w:val="1"/>
        </w:rPr>
        <w:t> </w:t>
      </w:r>
      <w:r>
        <w:rPr/>
        <w:t>sikap</w:t>
      </w:r>
      <w:r>
        <w:rPr>
          <w:spacing w:val="57"/>
        </w:rPr>
        <w:t> </w:t>
      </w:r>
      <w:r>
        <w:rPr/>
        <w:t>positif atau 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jalur</w:t>
      </w:r>
      <w:r>
        <w:rPr>
          <w:spacing w:val="58"/>
        </w:rPr>
        <w:t> </w:t>
      </w:r>
      <w:r>
        <w:rPr/>
        <w:t>peripheral</w:t>
      </w:r>
      <w:r>
        <w:rPr>
          <w:spacing w:val="58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menggunakan komponen dari luar isi pesan tersebut dalam memengaruhi sikap</w:t>
      </w:r>
      <w:r>
        <w:rPr>
          <w:spacing w:val="1"/>
        </w:rPr>
        <w:t> </w:t>
      </w:r>
      <w:r>
        <w:rPr/>
        <w:t>mereka (Xu dan Warkentin, 2020).</w:t>
      </w:r>
    </w:p>
    <w:p>
      <w:pPr>
        <w:pStyle w:val="BodyText"/>
        <w:jc w:val="left"/>
      </w:pPr>
    </w:p>
    <w:p>
      <w:pPr>
        <w:pStyle w:val="Heading3"/>
      </w:pPr>
      <w:r>
        <w:rPr/>
        <w:t>Satpol</w:t>
      </w:r>
      <w:r>
        <w:rPr>
          <w:spacing w:val="-1"/>
        </w:rPr>
        <w:t> </w:t>
      </w:r>
      <w:r>
        <w:rPr/>
        <w:t>PP</w:t>
      </w:r>
    </w:p>
    <w:p>
      <w:pPr>
        <w:pStyle w:val="BodyText"/>
        <w:ind w:left="232" w:right="803" w:firstLine="719"/>
      </w:pPr>
      <w:r>
        <w:rPr/>
        <w:t>Peraturan Pemerintah Republik Indonesia Nomor 16 Tahun 2018 tentang</w:t>
      </w:r>
      <w:r>
        <w:rPr>
          <w:spacing w:val="1"/>
        </w:rPr>
        <w:t> </w:t>
      </w:r>
      <w:r>
        <w:rPr/>
        <w:t>Satuan Polisi Pamong Praja (Satpol PP) menjelaskan bahwa Satpol PP adalah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menegakkan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ketertiban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ketentraman,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Apabila mengacu pada Peraturan Daerah Kota Samarinda Nomor 5 Tahun 2012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Pamong</w:t>
      </w:r>
      <w:r>
        <w:rPr>
          <w:spacing w:val="1"/>
        </w:rPr>
        <w:t> </w:t>
      </w:r>
      <w:r>
        <w:rPr/>
        <w:t>Praja,</w:t>
      </w:r>
      <w:r>
        <w:rPr>
          <w:spacing w:val="57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Satpol PP di Kota Samarinda adalah unsur pengamanan dan pembantu Walikota</w:t>
      </w:r>
      <w:r>
        <w:rPr>
          <w:spacing w:val="1"/>
        </w:rPr>
        <w:t> </w:t>
      </w:r>
      <w:r>
        <w:rPr/>
        <w:t>dalam penegakan Perda dan penyelenggaraan ketertiban umum dan ketenteraman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kelancaran tugastugas Kepala Daerah dalam perumusan, perencanaan kebijakan</w:t>
      </w:r>
      <w:r>
        <w:rPr>
          <w:spacing w:val="1"/>
        </w:rPr>
        <w:t> </w:t>
      </w:r>
      <w:r>
        <w:rPr/>
        <w:t>operasional program pelaksanaan penegakan Perda, penanganan dan memelihara</w:t>
      </w:r>
      <w:r>
        <w:rPr>
          <w:spacing w:val="1"/>
        </w:rPr>
        <w:t> </w:t>
      </w:r>
      <w:r>
        <w:rPr/>
        <w:t>ketertiban</w:t>
      </w:r>
      <w:r>
        <w:rPr>
          <w:spacing w:val="-1"/>
        </w:rPr>
        <w:t> </w:t>
      </w:r>
      <w:r>
        <w:rPr/>
        <w:t>umum dan ketenteraman</w:t>
      </w:r>
      <w:r>
        <w:rPr>
          <w:spacing w:val="-3"/>
        </w:rPr>
        <w:t> </w:t>
      </w:r>
      <w:r>
        <w:rPr/>
        <w:t>masyarakat.</w:t>
      </w:r>
    </w:p>
    <w:p>
      <w:pPr>
        <w:pStyle w:val="BodyText"/>
        <w:spacing w:before="1"/>
        <w:jc w:val="left"/>
      </w:pPr>
    </w:p>
    <w:p>
      <w:pPr>
        <w:pStyle w:val="Heading3"/>
      </w:pPr>
      <w:r>
        <w:rPr/>
        <w:t>Pedagang</w:t>
      </w:r>
      <w:r>
        <w:rPr>
          <w:spacing w:val="-3"/>
        </w:rPr>
        <w:t> </w:t>
      </w:r>
      <w:r>
        <w:rPr/>
        <w:t>Liar</w:t>
      </w:r>
    </w:p>
    <w:p>
      <w:pPr>
        <w:pStyle w:val="BodyText"/>
        <w:ind w:left="232" w:right="801" w:firstLine="719"/>
      </w:pPr>
      <w:r>
        <w:rPr/>
        <w:t>Semula,</w:t>
      </w:r>
      <w:r>
        <w:rPr>
          <w:spacing w:val="1"/>
        </w:rPr>
        <w:t> </w:t>
      </w:r>
      <w:r>
        <w:rPr/>
        <w:t>pedagang liar merupakan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untuk berjualan, namun kini, pedagang liar yang dipadankan dengan PKL adalah</w:t>
      </w:r>
      <w:r>
        <w:rPr>
          <w:spacing w:val="1"/>
        </w:rPr>
        <w:t> </w:t>
      </w:r>
      <w:r>
        <w:rPr/>
        <w:t>seseorang yang tidak memiliki izin berjualan secara resmi dengan kemampuan</w:t>
      </w:r>
      <w:r>
        <w:rPr>
          <w:spacing w:val="1"/>
        </w:rPr>
        <w:t> </w:t>
      </w:r>
      <w:r>
        <w:rPr/>
        <w:t>modal yang relatif kecil yang berusaha dibidang produksi dan penjualan barang-</w:t>
      </w:r>
      <w:r>
        <w:rPr>
          <w:spacing w:val="1"/>
        </w:rPr>
        <w:t> </w:t>
      </w:r>
      <w:r>
        <w:rPr/>
        <w:t>barang/jasa-jasa untuk memenuhi kebutuhan hidup sehari-hari (Saputra, 2014).</w:t>
      </w:r>
      <w:r>
        <w:rPr>
          <w:spacing w:val="1"/>
        </w:rPr>
        <w:t> </w:t>
      </w:r>
      <w:r>
        <w:rPr/>
        <w:t>Secara lebih khusus, pedagang dapat dikatakan pedagang liar jika</w:t>
      </w:r>
      <w:r>
        <w:rPr>
          <w:spacing w:val="1"/>
        </w:rPr>
        <w:t> </w:t>
      </w:r>
      <w:r>
        <w:rPr/>
        <w:t>menjual di</w:t>
      </w:r>
      <w:r>
        <w:rPr>
          <w:spacing w:val="1"/>
        </w:rPr>
        <w:t> </w:t>
      </w:r>
      <w:r>
        <w:rPr/>
        <w:t>tempat umum seperti di pinggir jalan, taman kota, toko, dan pasar tanpa izin dari</w:t>
      </w:r>
      <w:r>
        <w:rPr>
          <w:spacing w:val="1"/>
        </w:rPr>
        <w:t> </w:t>
      </w:r>
      <w:r>
        <w:rPr/>
        <w:t>pemerintah. Saputra (2014) juga memaparkan bahwa ciri lain dari pedagang liar</w:t>
      </w:r>
      <w:r>
        <w:rPr>
          <w:spacing w:val="1"/>
        </w:rPr>
        <w:t> </w:t>
      </w:r>
      <w:r>
        <w:rPr/>
        <w:t>yaitu melakukan penjualan barang di toko atau di emperan toko dan berada tepat</w:t>
      </w:r>
      <w:r>
        <w:rPr>
          <w:spacing w:val="1"/>
        </w:rPr>
        <w:t> </w:t>
      </w:r>
      <w:r>
        <w:rPr/>
        <w:t>di</w:t>
      </w:r>
      <w:r>
        <w:rPr>
          <w:spacing w:val="14"/>
        </w:rPr>
        <w:t> </w:t>
      </w:r>
      <w:r>
        <w:rPr/>
        <w:t>tepi</w:t>
      </w:r>
      <w:r>
        <w:rPr>
          <w:spacing w:val="14"/>
        </w:rPr>
        <w:t> </w:t>
      </w:r>
      <w:r>
        <w:rPr/>
        <w:t>jalan</w:t>
      </w:r>
      <w:r>
        <w:rPr>
          <w:spacing w:val="15"/>
        </w:rPr>
        <w:t> </w:t>
      </w:r>
      <w:r>
        <w:rPr/>
        <w:t>serta</w:t>
      </w:r>
      <w:r>
        <w:rPr>
          <w:spacing w:val="14"/>
        </w:rPr>
        <w:t> </w:t>
      </w:r>
      <w:r>
        <w:rPr/>
        <w:t>melakukan</w:t>
      </w:r>
      <w:r>
        <w:rPr>
          <w:spacing w:val="13"/>
        </w:rPr>
        <w:t> </w:t>
      </w:r>
      <w:r>
        <w:rPr/>
        <w:t>penjualan</w:t>
      </w:r>
      <w:r>
        <w:rPr>
          <w:spacing w:val="13"/>
        </w:rPr>
        <w:t> </w:t>
      </w:r>
      <w:r>
        <w:rPr/>
        <w:t>barang</w:t>
      </w:r>
      <w:r>
        <w:rPr>
          <w:spacing w:val="11"/>
        </w:rPr>
        <w:t> </w:t>
      </w:r>
      <w:r>
        <w:rPr/>
        <w:t>di</w:t>
      </w:r>
      <w:r>
        <w:rPr>
          <w:spacing w:val="15"/>
        </w:rPr>
        <w:t> </w:t>
      </w:r>
      <w:r>
        <w:rPr/>
        <w:t>beberapa</w:t>
      </w:r>
      <w:r>
        <w:rPr>
          <w:spacing w:val="14"/>
        </w:rPr>
        <w:t> </w:t>
      </w:r>
      <w:r>
        <w:rPr/>
        <w:t>tempat</w:t>
      </w:r>
      <w:r>
        <w:rPr>
          <w:spacing w:val="14"/>
        </w:rPr>
        <w:t> </w:t>
      </w:r>
      <w:r>
        <w:rPr/>
        <w:t>umum</w:t>
      </w:r>
      <w:r>
        <w:rPr>
          <w:spacing w:val="14"/>
        </w:rPr>
        <w:t> </w:t>
      </w:r>
      <w:r>
        <w:rPr/>
        <w:t>seperti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232" w:right="811"/>
      </w:pPr>
      <w:r>
        <w:rPr/>
        <w:t>trotoar dengan menggunakan atau tanpa tenda, menggunakan alat semi permanen,</w:t>
      </w:r>
      <w:r>
        <w:rPr>
          <w:spacing w:val="-55"/>
        </w:rPr>
        <w:t> </w:t>
      </w:r>
      <w:r>
        <w:rPr/>
        <w:t>serta</w:t>
      </w:r>
      <w:r>
        <w:rPr>
          <w:spacing w:val="-1"/>
        </w:rPr>
        <w:t> </w:t>
      </w:r>
      <w:r>
        <w:rPr/>
        <w:t>berjualan</w:t>
      </w:r>
      <w:r>
        <w:rPr>
          <w:spacing w:val="-1"/>
        </w:rPr>
        <w:t> </w:t>
      </w:r>
      <w:r>
        <w:rPr/>
        <w:t>pada jam-jam</w:t>
      </w:r>
      <w:r>
        <w:rPr>
          <w:spacing w:val="-1"/>
        </w:rPr>
        <w:t> </w:t>
      </w:r>
      <w:r>
        <w:rPr/>
        <w:t>tertentu (Nanda dan</w:t>
      </w:r>
      <w:r>
        <w:rPr>
          <w:spacing w:val="-1"/>
        </w:rPr>
        <w:t> </w:t>
      </w:r>
      <w:r>
        <w:rPr/>
        <w:t>Fikriyah, 2020).</w:t>
      </w:r>
    </w:p>
    <w:p>
      <w:pPr>
        <w:pStyle w:val="BodyText"/>
        <w:spacing w:before="10"/>
        <w:jc w:val="left"/>
        <w:rPr>
          <w:sz w:val="22"/>
        </w:rPr>
      </w:pPr>
    </w:p>
    <w:p>
      <w:pPr>
        <w:pStyle w:val="Heading2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2"/>
        <w:ind w:left="232" w:right="802" w:firstLine="719"/>
      </w:pPr>
      <w:r>
        <w:rPr/>
        <w:t>Penelitian ini menggunakan metode kualitatif. Pendekatan penelitian yang</w:t>
      </w:r>
      <w:r>
        <w:rPr>
          <w:spacing w:val="-55"/>
        </w:rPr>
        <w:t> </w:t>
      </w:r>
      <w:r>
        <w:rPr/>
        <w:t>digunakan pada penelitian ini adalah deskriptif. Fokus utama pada penelitian ini</w:t>
      </w:r>
      <w:r>
        <w:rPr>
          <w:spacing w:val="1"/>
        </w:rPr>
        <w:t> </w:t>
      </w:r>
      <w:r>
        <w:rPr/>
        <w:t>akan dilihat dari unsur-unsur pola komunikasi persuasif yaitu persuader, persuade,</w:t>
      </w:r>
      <w:r>
        <w:rPr>
          <w:spacing w:val="-55"/>
        </w:rPr>
        <w:t> </w:t>
      </w:r>
      <w:r>
        <w:rPr/>
        <w:t>pesan, saluran, umpan balik, dan efek komunikasi. Pengumpulan data dilakukan</w:t>
      </w:r>
      <w:r>
        <w:rPr>
          <w:spacing w:val="1"/>
        </w:rPr>
        <w:t> </w:t>
      </w:r>
      <w:r>
        <w:rPr/>
        <w:t>dengan observasi, wawancara, dan dokumentasi. Instrumen utama adalah peneliti</w:t>
      </w:r>
      <w:r>
        <w:rPr>
          <w:spacing w:val="1"/>
        </w:rPr>
        <w:t> </w:t>
      </w:r>
      <w:r>
        <w:rPr/>
        <w:t>dengan</w:t>
      </w:r>
      <w:r>
        <w:rPr>
          <w:spacing w:val="27"/>
        </w:rPr>
        <w:t> </w:t>
      </w:r>
      <w:r>
        <w:rPr/>
        <w:t>dibantu</w:t>
      </w:r>
      <w:r>
        <w:rPr>
          <w:spacing w:val="28"/>
        </w:rPr>
        <w:t> </w:t>
      </w:r>
      <w:r>
        <w:rPr/>
        <w:t>oleh</w:t>
      </w:r>
      <w:r>
        <w:rPr>
          <w:spacing w:val="27"/>
        </w:rPr>
        <w:t> </w:t>
      </w:r>
      <w:r>
        <w:rPr/>
        <w:t>pedoman</w:t>
      </w:r>
      <w:r>
        <w:rPr>
          <w:spacing w:val="28"/>
        </w:rPr>
        <w:t> </w:t>
      </w:r>
      <w:r>
        <w:rPr/>
        <w:t>wawancara.</w:t>
      </w:r>
      <w:r>
        <w:rPr>
          <w:spacing w:val="28"/>
        </w:rPr>
        <w:t> </w:t>
      </w:r>
      <w:r>
        <w:rPr/>
        <w:t>Proses</w:t>
      </w:r>
      <w:r>
        <w:rPr>
          <w:spacing w:val="24"/>
        </w:rPr>
        <w:t> </w:t>
      </w:r>
      <w:r>
        <w:rPr/>
        <w:t>wawancara</w:t>
      </w:r>
      <w:r>
        <w:rPr>
          <w:spacing w:val="28"/>
        </w:rPr>
        <w:t> </w:t>
      </w:r>
      <w:r>
        <w:rPr/>
        <w:t>dilakukan</w:t>
      </w:r>
      <w:r>
        <w:rPr>
          <w:spacing w:val="28"/>
        </w:rPr>
        <w:t> </w:t>
      </w:r>
      <w:r>
        <w:rPr/>
        <w:t>kepada</w:t>
      </w:r>
    </w:p>
    <w:p>
      <w:pPr>
        <w:pStyle w:val="BodyText"/>
        <w:ind w:left="232" w:right="806"/>
      </w:pPr>
      <w:r>
        <w:rPr/>
        <w:t>H. Ismail selaku Kepala Bidang Trantibum Satpol PP Kota Samarinda dan A serta</w:t>
      </w:r>
      <w:r>
        <w:rPr>
          <w:spacing w:val="-55"/>
        </w:rPr>
        <w:t> </w:t>
      </w:r>
      <w:r>
        <w:rPr/>
        <w:t>E selaku pedagang liar di Pasar Segiri Samarinda. Analisis data dilakukan secara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reduksi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penarikan</w:t>
      </w:r>
      <w:r>
        <w:rPr>
          <w:spacing w:val="1"/>
        </w:rPr>
        <w:t> </w:t>
      </w:r>
      <w:r>
        <w:rPr/>
        <w:t>kesimpulan.</w:t>
      </w:r>
      <w:r>
        <w:rPr>
          <w:spacing w:val="1"/>
        </w:rPr>
        <w:t> </w:t>
      </w:r>
      <w:r>
        <w:rPr/>
        <w:t>Keabsahan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triangulasi</w:t>
      </w:r>
      <w:r>
        <w:rPr>
          <w:spacing w:val="-55"/>
        </w:rPr>
        <w:t> </w:t>
      </w:r>
      <w:r>
        <w:rPr/>
        <w:t>sumber.</w:t>
      </w:r>
    </w:p>
    <w:p>
      <w:pPr>
        <w:pStyle w:val="BodyText"/>
        <w:spacing w:before="11"/>
        <w:jc w:val="left"/>
        <w:rPr>
          <w:sz w:val="22"/>
        </w:rPr>
      </w:pPr>
    </w:p>
    <w:p>
      <w:pPr>
        <w:pStyle w:val="Heading2"/>
        <w:spacing w:line="264" w:lineRule="exact"/>
      </w:pPr>
      <w:r>
        <w:rPr/>
        <w:t>Hasil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ind w:left="232" w:right="802" w:firstLine="719"/>
      </w:pPr>
      <w:r>
        <w:rPr/>
        <w:t>Penelitian ini bertujuan untuk mendeskripsikan pola komunikasi persuasif</w:t>
      </w:r>
      <w:r>
        <w:rPr>
          <w:spacing w:val="1"/>
        </w:rPr>
        <w:t> </w:t>
      </w:r>
      <w:r>
        <w:rPr/>
        <w:t>yang dilakukan oleh Satuan Polisi Pamong Praja (Satpol PP) dalam penertiban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Segiri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Samarinda.</w:t>
      </w:r>
      <w:r>
        <w:rPr>
          <w:spacing w:val="1"/>
        </w:rPr>
        <w:t> </w:t>
      </w:r>
      <w:r>
        <w:rPr/>
        <w:t>Komunikasi</w:t>
      </w:r>
      <w:r>
        <w:rPr>
          <w:spacing w:val="57"/>
        </w:rPr>
        <w:t> </w:t>
      </w:r>
      <w:r>
        <w:rPr/>
        <w:t>secara</w:t>
      </w:r>
      <w:r>
        <w:rPr>
          <w:spacing w:val="58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dilihat dari 6 fokus utama yaitu persuader, persuade dan umpan balik, pesan,</w:t>
      </w:r>
      <w:r>
        <w:rPr>
          <w:spacing w:val="1"/>
        </w:rPr>
        <w:t> </w:t>
      </w:r>
      <w:r>
        <w:rPr/>
        <w:t>saluran, efek komunikasi, dan faktor penghambat. Pada persuader, hasil analisis</w:t>
      </w:r>
      <w:r>
        <w:rPr>
          <w:spacing w:val="1"/>
        </w:rPr>
        <w:t> </w:t>
      </w:r>
      <w:r>
        <w:rPr/>
        <w:t>menunjukkan bahwa Satpol PP mengirimkan pesan dengan sifat lisan dan tertulis.</w:t>
      </w:r>
      <w:r>
        <w:rPr>
          <w:spacing w:val="-55"/>
        </w:rPr>
        <w:t> </w:t>
      </w:r>
      <w:r>
        <w:rPr/>
        <w:t>Pesan bersifat tertulis dituangkan dalam surat edarann yang diberikan kepada</w:t>
      </w:r>
      <w:r>
        <w:rPr>
          <w:spacing w:val="1"/>
        </w:rPr>
        <w:t> </w:t>
      </w:r>
      <w:r>
        <w:rPr/>
        <w:t>pihak kecamatan atau kelurahan. Pesan secara lisan diberikan secara langsung</w:t>
      </w:r>
      <w:r>
        <w:rPr>
          <w:spacing w:val="1"/>
        </w:rPr>
        <w:t> </w:t>
      </w:r>
      <w:r>
        <w:rPr/>
        <w:t>kepada pedagang. Pada proses tersebut, Satpol PP menggunakan 3 macam SOP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SOP</w:t>
      </w:r>
      <w:r>
        <w:rPr>
          <w:spacing w:val="-1"/>
        </w:rPr>
        <w:t> </w:t>
      </w:r>
      <w:r>
        <w:rPr/>
        <w:t>pendekatan, sosialisasi, dan</w:t>
      </w:r>
      <w:r>
        <w:rPr>
          <w:spacing w:val="-1"/>
        </w:rPr>
        <w:t> </w:t>
      </w:r>
      <w:r>
        <w:rPr/>
        <w:t>penertiban.</w:t>
      </w:r>
    </w:p>
    <w:p>
      <w:pPr>
        <w:pStyle w:val="BodyText"/>
        <w:ind w:left="232" w:right="802" w:firstLine="719"/>
      </w:pPr>
      <w:r>
        <w:rPr/>
        <w:t>Sebagai persuader, dapat dikatakan bahwa pesan yang dikirimkan kepada</w:t>
      </w:r>
      <w:r>
        <w:rPr>
          <w:spacing w:val="1"/>
        </w:rPr>
        <w:t> </w:t>
      </w:r>
      <w:r>
        <w:rPr/>
        <w:t>para pedagang liar di Pasar Segiri cukup gagal. Hal ini terjadi karena melalui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belum</w:t>
      </w:r>
      <w:r>
        <w:rPr>
          <w:spacing w:val="58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mengubah sikap, pendapat, dan perilaku para pedagang untuk berjualan secara</w:t>
      </w:r>
      <w:r>
        <w:rPr>
          <w:spacing w:val="1"/>
        </w:rPr>
        <w:t> </w:t>
      </w:r>
      <w:r>
        <w:rPr/>
        <w:t>sembarangan. Kondisi ini menurut hemat peneliti wajar terjadi, sebab miniknya</w:t>
      </w:r>
      <w:r>
        <w:rPr>
          <w:spacing w:val="1"/>
        </w:rPr>
        <w:t> </w:t>
      </w:r>
      <w:r>
        <w:rPr/>
        <w:t>suatu daya tarik. Sementara, teori menunjukkan bahwa beberapa hal yang dapat</w:t>
      </w:r>
      <w:r>
        <w:rPr>
          <w:spacing w:val="1"/>
        </w:rPr>
        <w:t> </w:t>
      </w:r>
      <w:r>
        <w:rPr/>
        <w:t>mempengaruhi seseorang pada jalur peripheral adalah daya tarik penyampaian</w:t>
      </w:r>
      <w:r>
        <w:rPr>
          <w:spacing w:val="1"/>
        </w:rPr>
        <w:t> </w:t>
      </w:r>
      <w:r>
        <w:rPr/>
        <w:t>pesan,</w:t>
      </w:r>
      <w:r>
        <w:rPr>
          <w:spacing w:val="-2"/>
        </w:rPr>
        <w:t> </w:t>
      </w:r>
      <w:r>
        <w:rPr/>
        <w:t>cara</w:t>
      </w:r>
      <w:r>
        <w:rPr>
          <w:spacing w:val="-1"/>
        </w:rPr>
        <w:t> </w:t>
      </w:r>
      <w:r>
        <w:rPr/>
        <w:t>pengemasannya,</w:t>
      </w:r>
      <w:r>
        <w:rPr>
          <w:spacing w:val="2"/>
        </w:rPr>
        <w:t> </w:t>
      </w:r>
      <w:r>
        <w:rPr/>
        <w:t>dan</w:t>
      </w:r>
      <w:r>
        <w:rPr>
          <w:spacing w:val="-4"/>
        </w:rPr>
        <w:t> </w:t>
      </w:r>
      <w:r>
        <w:rPr/>
        <w:t>jumlah</w:t>
      </w:r>
      <w:r>
        <w:rPr>
          <w:spacing w:val="-4"/>
        </w:rPr>
        <w:t> </w:t>
      </w:r>
      <w:r>
        <w:rPr/>
        <w:t>argumen</w:t>
      </w:r>
      <w:r>
        <w:rPr>
          <w:spacing w:val="1"/>
        </w:rPr>
        <w:t> </w:t>
      </w:r>
      <w:r>
        <w:rPr/>
        <w:t>(Kristanty</w:t>
      </w:r>
      <w:r>
        <w:rPr>
          <w:spacing w:val="-6"/>
        </w:rPr>
        <w:t> </w:t>
      </w:r>
      <w:r>
        <w:rPr/>
        <w:t>dan</w:t>
      </w:r>
      <w:r>
        <w:rPr>
          <w:spacing w:val="-1"/>
        </w:rPr>
        <w:t> </w:t>
      </w:r>
      <w:r>
        <w:rPr/>
        <w:t>Lubis,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2"/>
        <w:ind w:left="232" w:right="803" w:firstLine="719"/>
      </w:pPr>
      <w:r>
        <w:rPr/>
        <w:t>Upaya untuk menjadi persuader yang baik dapat dilakukan oleh Satpol PP</w:t>
      </w:r>
      <w:r>
        <w:rPr>
          <w:spacing w:val="-55"/>
        </w:rPr>
        <w:t> </w:t>
      </w:r>
      <w:r>
        <w:rPr/>
        <w:t>dengan menggunakan teknik </w:t>
      </w:r>
      <w:r>
        <w:rPr>
          <w:i/>
        </w:rPr>
        <w:t>payoff idea </w:t>
      </w:r>
      <w:r>
        <w:rPr/>
        <w:t>dan tataan (Effendi, 2015). Teknik ini</w:t>
      </w:r>
      <w:r>
        <w:rPr>
          <w:spacing w:val="1"/>
        </w:rPr>
        <w:t> </w:t>
      </w:r>
      <w:r>
        <w:rPr/>
        <w:t>digunakan karena Satpol PP diharapkan dapat membujuk atau mengiming-imingi</w:t>
      </w:r>
      <w:r>
        <w:rPr>
          <w:spacing w:val="1"/>
        </w:rPr>
        <w:t> </w:t>
      </w:r>
      <w:r>
        <w:rPr/>
        <w:t>hal</w:t>
      </w:r>
      <w:r>
        <w:rPr>
          <w:spacing w:val="19"/>
        </w:rPr>
        <w:t> </w:t>
      </w:r>
      <w:r>
        <w:rPr/>
        <w:t>yang</w:t>
      </w:r>
      <w:r>
        <w:rPr>
          <w:spacing w:val="16"/>
        </w:rPr>
        <w:t> </w:t>
      </w:r>
      <w:r>
        <w:rPr/>
        <w:t>menguntungkan</w:t>
      </w:r>
      <w:r>
        <w:rPr>
          <w:spacing w:val="21"/>
        </w:rPr>
        <w:t> </w:t>
      </w:r>
      <w:r>
        <w:rPr/>
        <w:t>pada</w:t>
      </w:r>
      <w:r>
        <w:rPr>
          <w:spacing w:val="19"/>
        </w:rPr>
        <w:t> </w:t>
      </w:r>
      <w:r>
        <w:rPr/>
        <w:t>para</w:t>
      </w:r>
      <w:r>
        <w:rPr>
          <w:spacing w:val="17"/>
        </w:rPr>
        <w:t> </w:t>
      </w:r>
      <w:r>
        <w:rPr/>
        <w:t>pedagang,</w:t>
      </w:r>
      <w:r>
        <w:rPr>
          <w:spacing w:val="18"/>
        </w:rPr>
        <w:t> </w:t>
      </w:r>
      <w:r>
        <w:rPr/>
        <w:t>seperti</w:t>
      </w:r>
      <w:r>
        <w:rPr>
          <w:spacing w:val="19"/>
        </w:rPr>
        <w:t> </w:t>
      </w:r>
      <w:r>
        <w:rPr/>
        <w:t>keuntungan</w:t>
      </w:r>
      <w:r>
        <w:rPr>
          <w:spacing w:val="19"/>
        </w:rPr>
        <w:t> </w:t>
      </w:r>
      <w:r>
        <w:rPr/>
        <w:t>dari</w:t>
      </w:r>
      <w:r>
        <w:rPr>
          <w:spacing w:val="19"/>
        </w:rPr>
        <w:t> </w:t>
      </w:r>
      <w:r>
        <w:rPr/>
        <w:t>berjualan</w:t>
      </w:r>
      <w:r>
        <w:rPr>
          <w:spacing w:val="-55"/>
        </w:rPr>
        <w:t> </w:t>
      </w:r>
      <w:r>
        <w:rPr/>
        <w:t>di dalam pasar, keamanan pasar, dan hal lain yang dapat menjadi argumen yang</w:t>
      </w:r>
      <w:r>
        <w:rPr>
          <w:spacing w:val="1"/>
        </w:rPr>
        <w:t> </w:t>
      </w:r>
      <w:r>
        <w:rPr/>
        <w:t>seolah menguntungkan pihak pedagang ditertibkan. Teknik tataan dapat dilakukan</w:t>
      </w:r>
      <w:r>
        <w:rPr>
          <w:spacing w:val="-55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pesan,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57"/>
        </w:rPr>
        <w:t> </w:t>
      </w:r>
      <w:r>
        <w:rPr/>
        <w:t>imbauan</w:t>
      </w:r>
      <w:r>
        <w:rPr>
          <w:spacing w:val="1"/>
        </w:rPr>
        <w:t> </w:t>
      </w:r>
      <w:r>
        <w:rPr/>
        <w:t>emosional</w:t>
      </w:r>
      <w:r>
        <w:rPr>
          <w:spacing w:val="10"/>
        </w:rPr>
        <w:t> </w:t>
      </w:r>
      <w:r>
        <w:rPr/>
        <w:t>(</w:t>
      </w:r>
      <w:r>
        <w:rPr>
          <w:i/>
        </w:rPr>
        <w:t>emotional</w:t>
      </w:r>
      <w:r>
        <w:rPr>
          <w:i/>
          <w:spacing w:val="10"/>
        </w:rPr>
        <w:t> </w:t>
      </w:r>
      <w:r>
        <w:rPr>
          <w:i/>
        </w:rPr>
        <w:t>appeal</w:t>
      </w:r>
      <w:r>
        <w:rPr/>
        <w:t>)</w:t>
      </w:r>
      <w:r>
        <w:rPr>
          <w:spacing w:val="9"/>
        </w:rPr>
        <w:t> </w:t>
      </w:r>
      <w:r>
        <w:rPr/>
        <w:t>sedemikian</w:t>
      </w:r>
      <w:r>
        <w:rPr>
          <w:spacing w:val="9"/>
        </w:rPr>
        <w:t> </w:t>
      </w:r>
      <w:r>
        <w:rPr/>
        <w:t>rupa</w:t>
      </w:r>
      <w:r>
        <w:rPr>
          <w:spacing w:val="10"/>
        </w:rPr>
        <w:t> </w:t>
      </w:r>
      <w:r>
        <w:rPr/>
        <w:t>sehingga</w:t>
      </w:r>
      <w:r>
        <w:rPr>
          <w:spacing w:val="10"/>
        </w:rPr>
        <w:t> </w:t>
      </w:r>
      <w:r>
        <w:rPr/>
        <w:t>komunikan</w:t>
      </w:r>
      <w:r>
        <w:rPr>
          <w:spacing w:val="7"/>
        </w:rPr>
        <w:t> </w:t>
      </w:r>
      <w:r>
        <w:rPr/>
        <w:t>menjadi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tabs>
          <w:tab w:pos="1136" w:val="left" w:leader="none"/>
        </w:tabs>
        <w:spacing w:before="91"/>
        <w:ind w:left="232" w:right="802"/>
        <w:jc w:val="right"/>
      </w:pPr>
      <w:r>
        <w:rPr/>
        <w:t>tetarik</w:t>
      </w:r>
      <w:r>
        <w:rPr>
          <w:spacing w:val="6"/>
        </w:rPr>
        <w:t> </w:t>
      </w:r>
      <w:r>
        <w:rPr/>
        <w:t>perhatiannya.</w:t>
      </w:r>
      <w:r>
        <w:rPr>
          <w:spacing w:val="12"/>
        </w:rPr>
        <w:t> </w:t>
      </w:r>
      <w:r>
        <w:rPr/>
        <w:t>Contoh</w:t>
      </w:r>
      <w:r>
        <w:rPr>
          <w:spacing w:val="8"/>
        </w:rPr>
        <w:t> </w:t>
      </w:r>
      <w:r>
        <w:rPr/>
        <w:t>utama</w:t>
      </w:r>
      <w:r>
        <w:rPr>
          <w:spacing w:val="8"/>
        </w:rPr>
        <w:t> </w:t>
      </w:r>
      <w:r>
        <w:rPr/>
        <w:t>dari</w:t>
      </w:r>
      <w:r>
        <w:rPr>
          <w:spacing w:val="9"/>
        </w:rPr>
        <w:t> </w:t>
      </w:r>
      <w:r>
        <w:rPr/>
        <w:t>teknik</w:t>
      </w:r>
      <w:r>
        <w:rPr>
          <w:spacing w:val="7"/>
        </w:rPr>
        <w:t> </w:t>
      </w:r>
      <w:r>
        <w:rPr/>
        <w:t>tataan</w:t>
      </w:r>
      <w:r>
        <w:rPr>
          <w:spacing w:val="9"/>
        </w:rPr>
        <w:t> </w:t>
      </w:r>
      <w:r>
        <w:rPr/>
        <w:t>adalah</w:t>
      </w:r>
      <w:r>
        <w:rPr>
          <w:spacing w:val="6"/>
        </w:rPr>
        <w:t> </w:t>
      </w:r>
      <w:r>
        <w:rPr/>
        <w:t>dengan</w:t>
      </w:r>
      <w:r>
        <w:rPr>
          <w:spacing w:val="7"/>
        </w:rPr>
        <w:t> </w:t>
      </w:r>
      <w:r>
        <w:rPr/>
        <w:t>memberikan</w:t>
      </w:r>
      <w:r>
        <w:rPr>
          <w:spacing w:val="-54"/>
        </w:rPr>
        <w:t> </w:t>
      </w:r>
      <w:r>
        <w:rPr/>
        <w:t>gambaran</w:t>
      </w:r>
      <w:r>
        <w:rPr>
          <w:spacing w:val="34"/>
        </w:rPr>
        <w:t> </w:t>
      </w:r>
      <w:r>
        <w:rPr/>
        <w:t>bahwa</w:t>
      </w:r>
      <w:r>
        <w:rPr>
          <w:spacing w:val="37"/>
        </w:rPr>
        <w:t> </w:t>
      </w:r>
      <w:r>
        <w:rPr/>
        <w:t>dengan</w:t>
      </w:r>
      <w:r>
        <w:rPr>
          <w:spacing w:val="38"/>
        </w:rPr>
        <w:t> </w:t>
      </w:r>
      <w:r>
        <w:rPr/>
        <w:t>berdagang</w:t>
      </w:r>
      <w:r>
        <w:rPr>
          <w:spacing w:val="34"/>
        </w:rPr>
        <w:t> </w:t>
      </w:r>
      <w:r>
        <w:rPr/>
        <w:t>liar</w:t>
      </w:r>
      <w:r>
        <w:rPr>
          <w:spacing w:val="35"/>
        </w:rPr>
        <w:t> </w:t>
      </w:r>
      <w:r>
        <w:rPr/>
        <w:t>di</w:t>
      </w:r>
      <w:r>
        <w:rPr>
          <w:spacing w:val="35"/>
        </w:rPr>
        <w:t> </w:t>
      </w:r>
      <w:r>
        <w:rPr/>
        <w:t>emperan</w:t>
      </w:r>
      <w:r>
        <w:rPr>
          <w:spacing w:val="37"/>
        </w:rPr>
        <w:t> </w:t>
      </w:r>
      <w:r>
        <w:rPr/>
        <w:t>pasar,</w:t>
      </w:r>
      <w:r>
        <w:rPr>
          <w:spacing w:val="38"/>
        </w:rPr>
        <w:t> </w:t>
      </w:r>
      <w:r>
        <w:rPr/>
        <w:t>dapat</w:t>
      </w:r>
      <w:r>
        <w:rPr>
          <w:spacing w:val="35"/>
        </w:rPr>
        <w:t> </w:t>
      </w:r>
      <w:r>
        <w:rPr/>
        <w:t>menimbulkan</w:t>
      </w:r>
      <w:r>
        <w:rPr>
          <w:spacing w:val="-54"/>
        </w:rPr>
        <w:t> </w:t>
      </w:r>
      <w:r>
        <w:rPr/>
        <w:t>kemacetan, meningkatkan kriminalitas, hingga mengakibatkan semrawutnya kota.</w:t>
      </w:r>
      <w:r>
        <w:rPr>
          <w:spacing w:val="-55"/>
        </w:rPr>
        <w:t> </w:t>
      </w:r>
      <w:r>
        <w:rPr/>
        <w:t>Langkah-langkah</w:t>
      </w:r>
      <w:r>
        <w:rPr>
          <w:spacing w:val="58"/>
        </w:rPr>
        <w:t> </w:t>
      </w:r>
      <w:r>
        <w:rPr/>
        <w:t>di</w:t>
      </w:r>
      <w:r>
        <w:rPr>
          <w:spacing w:val="58"/>
        </w:rPr>
        <w:t> </w:t>
      </w:r>
      <w:r>
        <w:rPr/>
        <w:t>atas</w:t>
      </w:r>
      <w:r>
        <w:rPr>
          <w:spacing w:val="58"/>
        </w:rPr>
        <w:t> </w:t>
      </w:r>
      <w:r>
        <w:rPr/>
        <w:t>dapat</w:t>
      </w:r>
      <w:r>
        <w:rPr>
          <w:spacing w:val="58"/>
        </w:rPr>
        <w:t> </w:t>
      </w:r>
      <w:r>
        <w:rPr/>
        <w:t>dilakukan   karena   ketika   penertiban,</w:t>
      </w:r>
      <w:r>
        <w:rPr>
          <w:spacing w:val="1"/>
        </w:rPr>
        <w:t> </w:t>
      </w:r>
      <w:r>
        <w:rPr/>
        <w:t>pedagang</w:t>
      </w:r>
      <w:r>
        <w:rPr>
          <w:spacing w:val="20"/>
        </w:rPr>
        <w:t> </w:t>
      </w:r>
      <w:r>
        <w:rPr/>
        <w:t>liar</w:t>
      </w:r>
      <w:r>
        <w:rPr>
          <w:spacing w:val="23"/>
        </w:rPr>
        <w:t> </w:t>
      </w:r>
      <w:r>
        <w:rPr/>
        <w:t>cenderung</w:t>
      </w:r>
      <w:r>
        <w:rPr>
          <w:spacing w:val="20"/>
        </w:rPr>
        <w:t> </w:t>
      </w:r>
      <w:r>
        <w:rPr/>
        <w:t>meminta</w:t>
      </w:r>
      <w:r>
        <w:rPr>
          <w:spacing w:val="23"/>
        </w:rPr>
        <w:t> </w:t>
      </w:r>
      <w:r>
        <w:rPr/>
        <w:t>solusi</w:t>
      </w:r>
      <w:r>
        <w:rPr>
          <w:spacing w:val="25"/>
        </w:rPr>
        <w:t> </w:t>
      </w:r>
      <w:r>
        <w:rPr/>
        <w:t>yang</w:t>
      </w:r>
      <w:r>
        <w:rPr>
          <w:spacing w:val="20"/>
        </w:rPr>
        <w:t> </w:t>
      </w:r>
      <w:r>
        <w:rPr/>
        <w:t>konkrit</w:t>
      </w:r>
      <w:r>
        <w:rPr>
          <w:spacing w:val="23"/>
        </w:rPr>
        <w:t> </w:t>
      </w:r>
      <w:r>
        <w:rPr/>
        <w:t>kepada</w:t>
      </w:r>
      <w:r>
        <w:rPr>
          <w:spacing w:val="23"/>
        </w:rPr>
        <w:t> </w:t>
      </w:r>
      <w:r>
        <w:rPr/>
        <w:t>Satpol</w:t>
      </w:r>
      <w:r>
        <w:rPr>
          <w:spacing w:val="23"/>
        </w:rPr>
        <w:t> </w:t>
      </w:r>
      <w:r>
        <w:rPr/>
        <w:t>PP.</w:t>
      </w:r>
      <w:r>
        <w:rPr>
          <w:spacing w:val="22"/>
        </w:rPr>
        <w:t> </w:t>
      </w:r>
      <w:r>
        <w:rPr/>
        <w:t>Secara</w:t>
      </w:r>
      <w:r>
        <w:rPr>
          <w:spacing w:val="-54"/>
        </w:rPr>
        <w:t> </w:t>
      </w:r>
      <w:r>
        <w:rPr/>
        <w:t>persuade, hal ini dilakukan karena dipengaruhi oleh lima faktor yaitu pengulangan</w:t>
      </w:r>
      <w:r>
        <w:rPr>
          <w:spacing w:val="-55"/>
        </w:rPr>
        <w:t> </w:t>
      </w:r>
      <w:r>
        <w:rPr/>
        <w:t>respons</w:t>
        <w:tab/>
        <w:t>yang</w:t>
      </w:r>
      <w:r>
        <w:rPr>
          <w:spacing w:val="24"/>
        </w:rPr>
        <w:t> </w:t>
      </w:r>
      <w:r>
        <w:rPr/>
        <w:t>mendapatkan</w:t>
      </w:r>
      <w:r>
        <w:rPr>
          <w:spacing w:val="24"/>
        </w:rPr>
        <w:t> </w:t>
      </w:r>
      <w:r>
        <w:rPr/>
        <w:t>ganjaran,</w:t>
      </w:r>
      <w:r>
        <w:rPr>
          <w:spacing w:val="24"/>
        </w:rPr>
        <w:t> </w:t>
      </w:r>
      <w:r>
        <w:rPr/>
        <w:t>hubungan</w:t>
      </w:r>
      <w:r>
        <w:rPr>
          <w:spacing w:val="24"/>
        </w:rPr>
        <w:t> </w:t>
      </w:r>
      <w:r>
        <w:rPr/>
        <w:t>stimulus-respons,</w:t>
      </w:r>
      <w:r>
        <w:rPr>
          <w:spacing w:val="24"/>
        </w:rPr>
        <w:t> </w:t>
      </w:r>
      <w:r>
        <w:rPr/>
        <w:t>jumlah</w:t>
      </w:r>
      <w:r>
        <w:rPr>
          <w:spacing w:val="-55"/>
        </w:rPr>
        <w:t> </w:t>
      </w:r>
      <w:r>
        <w:rPr/>
        <w:t>ganjaran,</w:t>
      </w:r>
      <w:r>
        <w:rPr>
          <w:spacing w:val="17"/>
        </w:rPr>
        <w:t> </w:t>
      </w:r>
      <w:r>
        <w:rPr/>
        <w:t>waktu</w:t>
      </w:r>
      <w:r>
        <w:rPr>
          <w:spacing w:val="17"/>
        </w:rPr>
        <w:t> </w:t>
      </w:r>
      <w:r>
        <w:rPr/>
        <w:t>antara</w:t>
      </w:r>
      <w:r>
        <w:rPr>
          <w:spacing w:val="18"/>
        </w:rPr>
        <w:t> </w:t>
      </w:r>
      <w:r>
        <w:rPr/>
        <w:t>respon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ganjaran,</w:t>
      </w:r>
      <w:r>
        <w:rPr>
          <w:spacing w:val="18"/>
        </w:rPr>
        <w:t> </w:t>
      </w:r>
      <w:r>
        <w:rPr/>
        <w:t>serta</w:t>
      </w:r>
      <w:r>
        <w:rPr>
          <w:spacing w:val="15"/>
        </w:rPr>
        <w:t> </w:t>
      </w:r>
      <w:r>
        <w:rPr/>
        <w:t>usaha</w:t>
      </w:r>
      <w:r>
        <w:rPr>
          <w:spacing w:val="17"/>
        </w:rPr>
        <w:t> </w:t>
      </w:r>
      <w:r>
        <w:rPr/>
        <w:t>yang</w:t>
      </w:r>
      <w:r>
        <w:rPr>
          <w:spacing w:val="15"/>
        </w:rPr>
        <w:t> </w:t>
      </w:r>
      <w:r>
        <w:rPr/>
        <w:t>dikehandaki</w:t>
      </w:r>
      <w:r>
        <w:rPr>
          <w:spacing w:val="17"/>
        </w:rPr>
        <w:t> </w:t>
      </w:r>
      <w:r>
        <w:rPr/>
        <w:t>untuk</w:t>
      </w:r>
      <w:r>
        <w:rPr>
          <w:spacing w:val="-55"/>
        </w:rPr>
        <w:t> </w:t>
      </w:r>
      <w:r>
        <w:rPr/>
        <w:t>melakukan</w:t>
      </w:r>
      <w:r>
        <w:rPr>
          <w:spacing w:val="23"/>
        </w:rPr>
        <w:t> </w:t>
      </w:r>
      <w:r>
        <w:rPr/>
        <w:t>respon</w:t>
      </w:r>
      <w:r>
        <w:rPr>
          <w:spacing w:val="26"/>
        </w:rPr>
        <w:t> </w:t>
      </w:r>
      <w:r>
        <w:rPr/>
        <w:t>(Maulana</w:t>
      </w:r>
      <w:r>
        <w:rPr>
          <w:spacing w:val="24"/>
        </w:rPr>
        <w:t> </w:t>
      </w:r>
      <w:r>
        <w:rPr/>
        <w:t>dan</w:t>
      </w:r>
      <w:r>
        <w:rPr>
          <w:spacing w:val="24"/>
        </w:rPr>
        <w:t> </w:t>
      </w:r>
      <w:r>
        <w:rPr/>
        <w:t>Gumelar,</w:t>
      </w:r>
      <w:r>
        <w:rPr>
          <w:spacing w:val="24"/>
        </w:rPr>
        <w:t> </w:t>
      </w:r>
      <w:r>
        <w:rPr/>
        <w:t>2013).</w:t>
      </w:r>
      <w:r>
        <w:rPr>
          <w:spacing w:val="20"/>
        </w:rPr>
        <w:t> </w:t>
      </w:r>
      <w:r>
        <w:rPr/>
        <w:t>Temuan</w:t>
      </w:r>
      <w:r>
        <w:rPr>
          <w:spacing w:val="24"/>
        </w:rPr>
        <w:t> </w:t>
      </w:r>
      <w:r>
        <w:rPr/>
        <w:t>bahwa</w:t>
      </w:r>
      <w:r>
        <w:rPr>
          <w:spacing w:val="25"/>
        </w:rPr>
        <w:t> </w:t>
      </w:r>
      <w:r>
        <w:rPr/>
        <w:t>pedagang</w:t>
      </w:r>
      <w:r>
        <w:rPr>
          <w:spacing w:val="21"/>
        </w:rPr>
        <w:t> </w:t>
      </w:r>
      <w:r>
        <w:rPr/>
        <w:t>liar</w:t>
      </w:r>
      <w:r>
        <w:rPr>
          <w:spacing w:val="-54"/>
        </w:rPr>
        <w:t> </w:t>
      </w:r>
      <w:r>
        <w:rPr/>
        <w:t>cenderung</w:t>
      </w:r>
      <w:r>
        <w:rPr>
          <w:spacing w:val="14"/>
        </w:rPr>
        <w:t> </w:t>
      </w:r>
      <w:r>
        <w:rPr/>
        <w:t>meminta</w:t>
      </w:r>
      <w:r>
        <w:rPr>
          <w:spacing w:val="16"/>
        </w:rPr>
        <w:t> </w:t>
      </w:r>
      <w:r>
        <w:rPr/>
        <w:t>solusi</w:t>
      </w:r>
      <w:r>
        <w:rPr>
          <w:spacing w:val="17"/>
        </w:rPr>
        <w:t> </w:t>
      </w:r>
      <w:r>
        <w:rPr/>
        <w:t>yang</w:t>
      </w:r>
      <w:r>
        <w:rPr>
          <w:spacing w:val="13"/>
        </w:rPr>
        <w:t> </w:t>
      </w:r>
      <w:r>
        <w:rPr/>
        <w:t>konkrit</w:t>
      </w:r>
      <w:r>
        <w:rPr>
          <w:spacing w:val="17"/>
        </w:rPr>
        <w:t> </w:t>
      </w:r>
      <w:r>
        <w:rPr/>
        <w:t>kepada</w:t>
      </w:r>
      <w:r>
        <w:rPr>
          <w:spacing w:val="16"/>
        </w:rPr>
        <w:t> </w:t>
      </w:r>
      <w:r>
        <w:rPr/>
        <w:t>Satpol</w:t>
      </w:r>
      <w:r>
        <w:rPr>
          <w:spacing w:val="16"/>
        </w:rPr>
        <w:t> </w:t>
      </w:r>
      <w:r>
        <w:rPr/>
        <w:t>PP</w:t>
      </w:r>
      <w:r>
        <w:rPr>
          <w:spacing w:val="16"/>
        </w:rPr>
        <w:t> </w:t>
      </w:r>
      <w:r>
        <w:rPr/>
        <w:t>saat</w:t>
      </w:r>
      <w:r>
        <w:rPr>
          <w:spacing w:val="16"/>
        </w:rPr>
        <w:t> </w:t>
      </w:r>
      <w:r>
        <w:rPr/>
        <w:t>penertiban</w:t>
      </w:r>
      <w:r>
        <w:rPr>
          <w:spacing w:val="26"/>
        </w:rPr>
        <w:t> </w:t>
      </w:r>
      <w:r>
        <w:rPr/>
        <w:t>terjadi</w:t>
      </w:r>
      <w:r>
        <w:rPr>
          <w:spacing w:val="-55"/>
        </w:rPr>
        <w:t> </w:t>
      </w:r>
      <w:r>
        <w:rPr/>
        <w:t>karena</w:t>
      </w:r>
      <w:r>
        <w:rPr>
          <w:spacing w:val="15"/>
        </w:rPr>
        <w:t> </w:t>
      </w:r>
      <w:r>
        <w:rPr/>
        <w:t>tengah</w:t>
      </w:r>
      <w:r>
        <w:rPr>
          <w:spacing w:val="14"/>
        </w:rPr>
        <w:t> </w:t>
      </w:r>
      <w:r>
        <w:rPr/>
        <w:t>masuk</w:t>
      </w:r>
      <w:r>
        <w:rPr>
          <w:spacing w:val="12"/>
        </w:rPr>
        <w:t> </w:t>
      </w:r>
      <w:r>
        <w:rPr/>
        <w:t>ke</w:t>
      </w:r>
      <w:r>
        <w:rPr>
          <w:spacing w:val="15"/>
        </w:rPr>
        <w:t> </w:t>
      </w:r>
      <w:r>
        <w:rPr/>
        <w:t>dalam</w:t>
      </w:r>
      <w:r>
        <w:rPr>
          <w:spacing w:val="13"/>
        </w:rPr>
        <w:t> </w:t>
      </w:r>
      <w:r>
        <w:rPr/>
        <w:t>prinsip</w:t>
      </w:r>
      <w:r>
        <w:rPr>
          <w:spacing w:val="14"/>
        </w:rPr>
        <w:t> </w:t>
      </w:r>
      <w:r>
        <w:rPr/>
        <w:t>pemaparan</w:t>
      </w:r>
      <w:r>
        <w:rPr>
          <w:spacing w:val="14"/>
        </w:rPr>
        <w:t> </w:t>
      </w:r>
      <w:r>
        <w:rPr/>
        <w:t>selektif.</w:t>
      </w:r>
      <w:r>
        <w:rPr>
          <w:spacing w:val="22"/>
        </w:rPr>
        <w:t> </w:t>
      </w:r>
      <w:r>
        <w:rPr/>
        <w:t>Prinsip</w:t>
      </w:r>
      <w:r>
        <w:rPr>
          <w:spacing w:val="16"/>
        </w:rPr>
        <w:t> </w:t>
      </w:r>
      <w:r>
        <w:rPr/>
        <w:t>ini</w:t>
      </w:r>
      <w:r>
        <w:rPr>
          <w:spacing w:val="-55"/>
        </w:rPr>
        <w:t> </w:t>
      </w:r>
      <w:r>
        <w:rPr/>
        <w:t>menegaskan</w:t>
      </w:r>
      <w:r>
        <w:rPr>
          <w:spacing w:val="30"/>
        </w:rPr>
        <w:t> </w:t>
      </w:r>
      <w:r>
        <w:rPr/>
        <w:t>bahwa</w:t>
      </w:r>
      <w:r>
        <w:rPr>
          <w:spacing w:val="33"/>
        </w:rPr>
        <w:t> </w:t>
      </w:r>
      <w:r>
        <w:rPr/>
        <w:t>pendengar</w:t>
      </w:r>
      <w:r>
        <w:rPr>
          <w:spacing w:val="32"/>
        </w:rPr>
        <w:t> </w:t>
      </w:r>
      <w:r>
        <w:rPr/>
        <w:t>akan</w:t>
      </w:r>
      <w:r>
        <w:rPr>
          <w:spacing w:val="32"/>
        </w:rPr>
        <w:t> </w:t>
      </w:r>
      <w:r>
        <w:rPr/>
        <w:t>secara</w:t>
      </w:r>
      <w:r>
        <w:rPr>
          <w:spacing w:val="30"/>
        </w:rPr>
        <w:t> </w:t>
      </w:r>
      <w:r>
        <w:rPr/>
        <w:t>aktif</w:t>
      </w:r>
      <w:r>
        <w:rPr>
          <w:spacing w:val="31"/>
        </w:rPr>
        <w:t> </w:t>
      </w:r>
      <w:r>
        <w:rPr/>
        <w:t>mencari</w:t>
      </w:r>
      <w:r>
        <w:rPr>
          <w:spacing w:val="30"/>
        </w:rPr>
        <w:t> </w:t>
      </w:r>
      <w:r>
        <w:rPr/>
        <w:t>informasi</w:t>
      </w:r>
      <w:r>
        <w:rPr>
          <w:spacing w:val="32"/>
        </w:rPr>
        <w:t> </w:t>
      </w:r>
      <w:r>
        <w:rPr/>
        <w:t>yang</w:t>
      </w:r>
      <w:r>
        <w:rPr>
          <w:spacing w:val="30"/>
        </w:rPr>
        <w:t> </w:t>
      </w:r>
      <w:r>
        <w:rPr/>
        <w:t>sesuai</w:t>
      </w:r>
      <w:r>
        <w:rPr>
          <w:spacing w:val="-54"/>
        </w:rPr>
        <w:t> </w:t>
      </w:r>
      <w:r>
        <w:rPr/>
        <w:t>dan</w:t>
      </w:r>
      <w:r>
        <w:rPr>
          <w:spacing w:val="19"/>
        </w:rPr>
        <w:t> </w:t>
      </w:r>
      <w:r>
        <w:rPr/>
        <w:t>mendukung</w:t>
      </w:r>
      <w:r>
        <w:rPr>
          <w:spacing w:val="17"/>
        </w:rPr>
        <w:t> </w:t>
      </w:r>
      <w:r>
        <w:rPr/>
        <w:t>opini,</w:t>
      </w:r>
      <w:r>
        <w:rPr>
          <w:spacing w:val="20"/>
        </w:rPr>
        <w:t> </w:t>
      </w:r>
      <w:r>
        <w:rPr/>
        <w:t>keyakinan,</w:t>
      </w:r>
      <w:r>
        <w:rPr>
          <w:spacing w:val="19"/>
        </w:rPr>
        <w:t> </w:t>
      </w:r>
      <w:r>
        <w:rPr/>
        <w:t>nilai,</w:t>
      </w:r>
      <w:r>
        <w:rPr>
          <w:spacing w:val="20"/>
        </w:rPr>
        <w:t> </w:t>
      </w:r>
      <w:r>
        <w:rPr/>
        <w:t>keputusan</w:t>
      </w:r>
      <w:r>
        <w:rPr>
          <w:spacing w:val="19"/>
        </w:rPr>
        <w:t> </w:t>
      </w:r>
      <w:r>
        <w:rPr/>
        <w:t>dan</w:t>
      </w:r>
      <w:r>
        <w:rPr>
          <w:spacing w:val="19"/>
        </w:rPr>
        <w:t> </w:t>
      </w:r>
      <w:r>
        <w:rPr/>
        <w:t>perilaku</w:t>
      </w:r>
      <w:r>
        <w:rPr>
          <w:spacing w:val="20"/>
        </w:rPr>
        <w:t> </w:t>
      </w:r>
      <w:r>
        <w:rPr/>
        <w:t>mereka</w:t>
      </w:r>
      <w:r>
        <w:rPr>
          <w:spacing w:val="24"/>
        </w:rPr>
        <w:t> </w:t>
      </w:r>
      <w:r>
        <w:rPr/>
        <w:t>(Devito,</w:t>
      </w:r>
    </w:p>
    <w:p>
      <w:pPr>
        <w:pStyle w:val="BodyText"/>
        <w:spacing w:line="264" w:lineRule="exact"/>
        <w:ind w:left="232"/>
        <w:jc w:val="left"/>
      </w:pPr>
      <w:r>
        <w:rPr/>
        <w:t>2015).</w:t>
      </w:r>
    </w:p>
    <w:p>
      <w:pPr>
        <w:pStyle w:val="BodyText"/>
        <w:spacing w:before="2"/>
        <w:ind w:left="232" w:right="802" w:firstLine="719"/>
      </w:pPr>
      <w:r>
        <w:rPr/>
        <w:t>Perihal pesan dan saluran, hasil temuan menunjukkan bahwa rancangan</w:t>
      </w:r>
      <w:r>
        <w:rPr>
          <w:spacing w:val="1"/>
        </w:rPr>
        <w:t> </w:t>
      </w:r>
      <w:r>
        <w:rPr/>
        <w:t>pesan oleh Satpool PP terdiri atas 3 hal. Ketiga hal tersebut antara lain adalah</w:t>
      </w:r>
      <w:r>
        <w:rPr>
          <w:spacing w:val="1"/>
        </w:rPr>
        <w:t> </w:t>
      </w:r>
      <w:r>
        <w:rPr/>
        <w:t>penyuluhan,</w:t>
      </w:r>
      <w:r>
        <w:rPr>
          <w:spacing w:val="1"/>
        </w:rPr>
        <w:t> </w:t>
      </w:r>
      <w:r>
        <w:rPr/>
        <w:t>pembantahan,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penegakan.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pesan</w:t>
      </w:r>
      <w:r>
        <w:rPr>
          <w:spacing w:val="58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disalurkan secara lisan dan tertulis. Melalui temuan tersebut, sejatinya Satpol PP</w:t>
      </w:r>
      <w:r>
        <w:rPr>
          <w:spacing w:val="1"/>
        </w:rPr>
        <w:t> </w:t>
      </w:r>
      <w:r>
        <w:rPr/>
        <w:t>Kota Samarinda telah menerapkan sebagaimana pandangan Maulana dan Gumelar</w:t>
      </w:r>
      <w:r>
        <w:rPr>
          <w:spacing w:val="-55"/>
        </w:rPr>
        <w:t> </w:t>
      </w:r>
      <w:r>
        <w:rPr/>
        <w:t>(2013).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Maulana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Gumelar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setidaknya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rupa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5"/>
        </w:rPr>
        <w:t> </w:t>
      </w:r>
      <w:r>
        <w:rPr/>
        <w:t>menarik komunikan. Melalui saluran lisan dan tulisan, setidaknya Satpol PP juga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kredibilitas</w:t>
      </w:r>
      <w:r>
        <w:rPr>
          <w:spacing w:val="1"/>
        </w:rPr>
        <w:t> </w:t>
      </w:r>
      <w:r>
        <w:rPr/>
        <w:t>saluran,</w:t>
      </w:r>
      <w:r>
        <w:rPr>
          <w:spacing w:val="1"/>
        </w:rPr>
        <w:t> </w:t>
      </w:r>
      <w:r>
        <w:rPr/>
        <w:t>umpan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saluran,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saluran,</w:t>
      </w:r>
      <w:r>
        <w:rPr>
          <w:spacing w:val="1"/>
        </w:rPr>
        <w:t> </w:t>
      </w:r>
      <w:r>
        <w:rPr/>
        <w:t>tersedianya</w:t>
      </w:r>
      <w:r>
        <w:rPr>
          <w:spacing w:val="1"/>
        </w:rPr>
        <w:t> </w:t>
      </w:r>
      <w:r>
        <w:rPr/>
        <w:t>saluran,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salurannya,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multiguna,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komplementer saluran</w:t>
      </w:r>
      <w:r>
        <w:rPr>
          <w:spacing w:val="2"/>
        </w:rPr>
        <w:t> </w:t>
      </w:r>
      <w:r>
        <w:rPr/>
        <w:t>(Maulana dan</w:t>
      </w:r>
      <w:r>
        <w:rPr>
          <w:spacing w:val="-4"/>
        </w:rPr>
        <w:t> </w:t>
      </w:r>
      <w:r>
        <w:rPr/>
        <w:t>Gumelar,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ind w:left="232" w:right="802" w:firstLine="719"/>
      </w:pPr>
      <w:r>
        <w:rPr/>
        <w:t>Meskipun selaras dengan pandangan Maulana dan Gumelar (2013), pesan</w:t>
      </w:r>
      <w:r>
        <w:rPr>
          <w:spacing w:val="1"/>
        </w:rPr>
        <w:t> </w:t>
      </w:r>
      <w:r>
        <w:rPr/>
        <w:t>dan saluran tersebut nyatanya tidak membuat pengubahan tanggapan sasaran.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komunikasi persuasif Satpol PP dengan para pedagang liar saat akan dilakukan</w:t>
      </w:r>
      <w:r>
        <w:rPr>
          <w:spacing w:val="1"/>
        </w:rPr>
        <w:t> </w:t>
      </w:r>
      <w:r>
        <w:rPr/>
        <w:t>penertiban. Perubahan dapat dilakukan dengan 2 cara, yaitu dengan membawa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jalur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>
          <w:i/>
        </w:rPr>
        <w:t>(central</w:t>
      </w:r>
      <w:r>
        <w:rPr>
          <w:i/>
          <w:spacing w:val="1"/>
        </w:rPr>
        <w:t> </w:t>
      </w:r>
      <w:r>
        <w:rPr>
          <w:i/>
        </w:rPr>
        <w:t>route)</w:t>
      </w:r>
      <w:r>
        <w:rPr>
          <w:i/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humas,</w:t>
      </w:r>
      <w:r>
        <w:rPr>
          <w:spacing w:val="-55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jalur</w:t>
      </w:r>
      <w:r>
        <w:rPr>
          <w:spacing w:val="1"/>
        </w:rPr>
        <w:t> </w:t>
      </w:r>
      <w:r>
        <w:rPr/>
        <w:t>pinggiran </w:t>
      </w:r>
      <w:r>
        <w:rPr>
          <w:i/>
        </w:rPr>
        <w:t>(peripheral route) </w:t>
      </w:r>
      <w:r>
        <w:rPr/>
        <w:t>yakni dengan cara melakukan pengampaian dengan</w:t>
      </w:r>
      <w:r>
        <w:rPr>
          <w:spacing w:val="1"/>
        </w:rPr>
        <w:t> </w:t>
      </w:r>
      <w:r>
        <w:rPr/>
        <w:t>baik, mengemas pesan dengan rapih, dan meminimalisasi argumen yang tidak</w:t>
      </w:r>
      <w:r>
        <w:rPr>
          <w:spacing w:val="1"/>
        </w:rPr>
        <w:t> </w:t>
      </w:r>
      <w:r>
        <w:rPr/>
        <w:t>menguntungkan (Anandra, Uljanatunissa,</w:t>
      </w:r>
      <w:r>
        <w:rPr>
          <w:spacing w:val="-1"/>
        </w:rPr>
        <w:t> </w:t>
      </w:r>
      <w:r>
        <w:rPr/>
        <w:t>dan Cahyani, 2020).</w:t>
      </w:r>
    </w:p>
    <w:p>
      <w:pPr>
        <w:pStyle w:val="BodyText"/>
        <w:ind w:left="232" w:right="803" w:firstLine="719"/>
      </w:pPr>
      <w:r>
        <w:rPr/>
        <w:t>Mengacu pada paparan di atas, diketahui bahwa tolak ukur 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</w:t>
      </w:r>
      <w:r>
        <w:rPr>
          <w:spacing w:val="57"/>
        </w:rPr>
        <w:t> </w:t>
      </w:r>
      <w:r>
        <w:rPr/>
        <w:t>adalah</w:t>
      </w:r>
      <w:r>
        <w:rPr>
          <w:spacing w:val="58"/>
        </w:rPr>
        <w:t> </w:t>
      </w:r>
      <w:r>
        <w:rPr/>
        <w:t>memahami</w:t>
      </w:r>
      <w:r>
        <w:rPr>
          <w:spacing w:val="1"/>
        </w:rPr>
        <w:t> </w:t>
      </w:r>
      <w:r>
        <w:rPr/>
        <w:t>naluri dan reaksi spontan serta </w:t>
      </w:r>
      <w:r>
        <w:rPr>
          <w:i/>
        </w:rPr>
        <w:t>attribution </w:t>
      </w:r>
      <w:r>
        <w:rPr/>
        <w:t>dan </w:t>
      </w:r>
      <w:r>
        <w:rPr>
          <w:i/>
        </w:rPr>
        <w:t>sequential request </w:t>
      </w:r>
      <w:r>
        <w:rPr/>
        <w:t>(Effendi, 2015)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Naluri dan reaksi spontan menjadi tolak ukur karena Satpol PP berpandangan jika</w:t>
      </w:r>
      <w:r>
        <w:rPr>
          <w:spacing w:val="1"/>
        </w:rPr>
        <w:t> </w:t>
      </w:r>
      <w:r>
        <w:rPr/>
        <w:t>umumnya orang selalu dalam keadaan </w:t>
      </w:r>
      <w:r>
        <w:rPr>
          <w:i/>
        </w:rPr>
        <w:t>heuristic </w:t>
      </w:r>
      <w:r>
        <w:rPr/>
        <w:t>dan mudah dibujuk. Padahal pada</w:t>
      </w:r>
      <w:r>
        <w:rPr>
          <w:spacing w:val="-55"/>
        </w:rPr>
        <w:t> </w:t>
      </w:r>
      <w:r>
        <w:rPr/>
        <w:t>kenyataanya, keadaan </w:t>
      </w:r>
      <w:r>
        <w:rPr>
          <w:i/>
        </w:rPr>
        <w:t>heuristic </w:t>
      </w:r>
      <w:r>
        <w:rPr/>
        <w:t>(menilai Satpol PP sebagai penegak Perda dan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petunjuknya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diikuti)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tercipta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pengalaman</w:t>
      </w:r>
      <w:r>
        <w:rPr>
          <w:spacing w:val="23"/>
        </w:rPr>
        <w:t> </w:t>
      </w:r>
      <w:r>
        <w:rPr/>
        <w:t>hidup.</w:t>
      </w:r>
      <w:r>
        <w:rPr>
          <w:spacing w:val="21"/>
        </w:rPr>
        <w:t> </w:t>
      </w:r>
      <w:r>
        <w:rPr/>
        <w:t>Apabila</w:t>
      </w:r>
      <w:r>
        <w:rPr>
          <w:spacing w:val="24"/>
        </w:rPr>
        <w:t> </w:t>
      </w:r>
      <w:r>
        <w:rPr/>
        <w:t>pedagang</w:t>
      </w:r>
      <w:r>
        <w:rPr>
          <w:spacing w:val="21"/>
        </w:rPr>
        <w:t> </w:t>
      </w:r>
      <w:r>
        <w:rPr/>
        <w:t>liar</w:t>
      </w:r>
      <w:r>
        <w:rPr>
          <w:spacing w:val="21"/>
        </w:rPr>
        <w:t> </w:t>
      </w:r>
      <w:r>
        <w:rPr/>
        <w:t>tidak</w:t>
      </w:r>
      <w:r>
        <w:rPr>
          <w:spacing w:val="23"/>
        </w:rPr>
        <w:t> </w:t>
      </w:r>
      <w:r>
        <w:rPr/>
        <w:t>memiliki</w:t>
      </w:r>
      <w:r>
        <w:rPr>
          <w:spacing w:val="21"/>
        </w:rPr>
        <w:t> </w:t>
      </w:r>
      <w:r>
        <w:rPr/>
        <w:t>kebudayaan</w:t>
      </w:r>
      <w:r>
        <w:rPr>
          <w:spacing w:val="25"/>
        </w:rPr>
        <w:t> </w:t>
      </w:r>
      <w:r>
        <w:rPr/>
        <w:t>yang</w:t>
      </w:r>
      <w:r>
        <w:rPr>
          <w:spacing w:val="23"/>
        </w:rPr>
        <w:t> </w:t>
      </w:r>
      <w:r>
        <w:rPr/>
        <w:t>kuat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232" w:right="804"/>
      </w:pPr>
      <w:r>
        <w:rPr/>
        <w:t>dalam mematuhi aturan serta tidak memiliki pengalaman berurusan dengan Satpol</w:t>
      </w:r>
      <w:r>
        <w:rPr>
          <w:spacing w:val="-55"/>
        </w:rPr>
        <w:t> </w:t>
      </w:r>
      <w:r>
        <w:rPr/>
        <w:t>PP, maka kecenderungan untuk mengikuti segala anjuran yang diberikan tidak</w:t>
      </w:r>
      <w:r>
        <w:rPr>
          <w:spacing w:val="1"/>
        </w:rPr>
        <w:t> </w:t>
      </w:r>
      <w:r>
        <w:rPr/>
        <w:t>dapat</w:t>
      </w:r>
      <w:r>
        <w:rPr>
          <w:spacing w:val="-3"/>
        </w:rPr>
        <w:t> </w:t>
      </w:r>
      <w:r>
        <w:rPr/>
        <w:t>terlaksana.</w:t>
      </w:r>
    </w:p>
    <w:p>
      <w:pPr>
        <w:pStyle w:val="BodyText"/>
        <w:ind w:left="232" w:right="803" w:firstLine="719"/>
      </w:pPr>
      <w:r>
        <w:rPr/>
        <w:t>Pada tolak ukur </w:t>
      </w:r>
      <w:r>
        <w:rPr>
          <w:i/>
        </w:rPr>
        <w:t>attribution </w:t>
      </w:r>
      <w:r>
        <w:rPr/>
        <w:t>dan </w:t>
      </w:r>
      <w:r>
        <w:rPr>
          <w:i/>
        </w:rPr>
        <w:t>sequential request, </w:t>
      </w:r>
      <w:r>
        <w:rPr/>
        <w:t>teridentifikasi 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>
          <w:i/>
        </w:rPr>
        <w:t>attribution</w:t>
      </w:r>
      <w:r>
        <w:rPr>
          <w:i/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eksternal.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adanya hukuman maupun ancaman sebagai stimulasi agar suatu pesan 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komunikan.</w:t>
      </w:r>
      <w:r>
        <w:rPr>
          <w:spacing w:val="1"/>
        </w:rPr>
        <w:t> </w:t>
      </w:r>
      <w:r>
        <w:rPr/>
        <w:t>Stimulasi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pendek,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seseorang akan menjauhi hal-hal yang dapat merugikanya dalam waktu dekat.</w:t>
      </w:r>
      <w:r>
        <w:rPr>
          <w:spacing w:val="1"/>
        </w:rPr>
        <w:t> </w:t>
      </w:r>
      <w:r>
        <w:rPr/>
        <w:t>Namun dalam jangka panjang, stimulasi ini tidak akan berjalan efektif karena</w:t>
      </w:r>
      <w:r>
        <w:rPr>
          <w:spacing w:val="1"/>
        </w:rPr>
        <w:t> </w:t>
      </w:r>
      <w:r>
        <w:rPr/>
        <w:t>seseorang tersebut akan memiliki segala macam opsi, baik pendapat maupun cara</w:t>
      </w:r>
      <w:r>
        <w:rPr>
          <w:spacing w:val="1"/>
        </w:rPr>
        <w:t> </w:t>
      </w:r>
      <w:r>
        <w:rPr/>
        <w:t>guna</w:t>
      </w:r>
      <w:r>
        <w:rPr>
          <w:spacing w:val="-1"/>
        </w:rPr>
        <w:t> </w:t>
      </w:r>
      <w:r>
        <w:rPr/>
        <w:t>menghindari</w:t>
      </w:r>
      <w:r>
        <w:rPr>
          <w:spacing w:val="-2"/>
        </w:rPr>
        <w:t> </w:t>
      </w:r>
      <w:r>
        <w:rPr/>
        <w:t>terkenanya hukuman.</w:t>
      </w:r>
    </w:p>
    <w:p>
      <w:pPr>
        <w:pStyle w:val="BodyText"/>
        <w:ind w:left="232" w:right="804" w:firstLine="719"/>
      </w:pPr>
      <w:r>
        <w:rPr/>
        <w:t>Temuan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ditemukan pada efek komunikasi. Pada efek komunikasi ini, setidaknya ada 3</w:t>
      </w:r>
      <w:r>
        <w:rPr>
          <w:spacing w:val="1"/>
        </w:rPr>
        <w:t> </w:t>
      </w:r>
      <w:r>
        <w:rPr/>
        <w:t>indikator untuk melihat akan hal tersebut yaitu afektif, kognitif, dan behaviour.</w:t>
      </w:r>
      <w:r>
        <w:rPr>
          <w:spacing w:val="1"/>
        </w:rPr>
        <w:t> </w:t>
      </w:r>
      <w:r>
        <w:rPr/>
        <w:t>Domain utama dalam afektif yaitu perasaan dan emosi. Ada empat karakteristik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minat,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nilai.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karakteristik ini tidak ditemukan dalam efek komunikasi persuasif yang dilakukan</w:t>
      </w:r>
      <w:r>
        <w:rPr>
          <w:spacing w:val="-55"/>
        </w:rPr>
        <w:t> </w:t>
      </w:r>
      <w:r>
        <w:rPr/>
        <w:t>oleh Satpol PP kepada pedagang liar, sebab pendekatan dan sosialisasi belum</w:t>
      </w:r>
      <w:r>
        <w:rPr>
          <w:spacing w:val="1"/>
        </w:rPr>
        <w:t> </w:t>
      </w:r>
      <w:r>
        <w:rPr/>
        <w:t>mampu merubah sikap, pendapat, dan tingkah laku pedagang liar agar taat pada</w:t>
      </w:r>
      <w:r>
        <w:rPr>
          <w:spacing w:val="1"/>
        </w:rPr>
        <w:t> </w:t>
      </w:r>
      <w:r>
        <w:rPr/>
        <w:t>Perda yang telah ditetapkan. Tidak berefeknya komunikasi secara persuasif pada</w:t>
      </w:r>
      <w:r>
        <w:rPr>
          <w:spacing w:val="1"/>
        </w:rPr>
        <w:t> </w:t>
      </w:r>
      <w:r>
        <w:rPr/>
        <w:t>dimensi</w:t>
      </w:r>
      <w:r>
        <w:rPr>
          <w:spacing w:val="-1"/>
        </w:rPr>
        <w:t> </w:t>
      </w:r>
      <w:r>
        <w:rPr/>
        <w:t>afektif</w:t>
      </w:r>
      <w:r>
        <w:rPr>
          <w:spacing w:val="-3"/>
        </w:rPr>
        <w:t> </w:t>
      </w:r>
      <w:r>
        <w:rPr/>
        <w:t>berpengaruh terhadap</w:t>
      </w:r>
      <w:r>
        <w:rPr>
          <w:spacing w:val="-1"/>
        </w:rPr>
        <w:t> </w:t>
      </w:r>
      <w:r>
        <w:rPr/>
        <w:t>dimensi kognitif.</w:t>
      </w:r>
    </w:p>
    <w:p>
      <w:pPr>
        <w:pStyle w:val="BodyText"/>
        <w:ind w:left="232" w:right="803" w:firstLine="719"/>
      </w:pPr>
      <w:r>
        <w:rPr/>
        <w:t>Menurut</w:t>
      </w:r>
      <w:r>
        <w:rPr>
          <w:spacing w:val="1"/>
        </w:rPr>
        <w:t> </w:t>
      </w:r>
      <w:r>
        <w:rPr/>
        <w:t>hemat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berefeknya</w:t>
      </w:r>
      <w:r>
        <w:rPr>
          <w:spacing w:val="1"/>
        </w:rPr>
        <w:t> </w:t>
      </w:r>
      <w:r>
        <w:rPr/>
        <w:t>komunikasi persuasif secara afektif pada kognitif karena kognitif adalah sesuatu</w:t>
      </w:r>
      <w:r>
        <w:rPr>
          <w:spacing w:val="1"/>
        </w:rPr>
        <w:t> </w:t>
      </w:r>
      <w:r>
        <w:rPr/>
        <w:t>yang mencakup segenap model pemahaman, yakni persepsi dan penangkapan</w:t>
      </w:r>
      <w:r>
        <w:rPr>
          <w:spacing w:val="1"/>
        </w:rPr>
        <w:t> </w:t>
      </w:r>
      <w:r>
        <w:rPr/>
        <w:t>makna.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sederhana,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seseorang tidak</w:t>
      </w:r>
      <w:r>
        <w:rPr>
          <w:spacing w:val="1"/>
        </w:rPr>
        <w:t> </w:t>
      </w:r>
      <w:r>
        <w:rPr/>
        <w:t>memiliki minat</w:t>
      </w:r>
      <w:r>
        <w:rPr>
          <w:spacing w:val="1"/>
        </w:rPr>
        <w:t> </w:t>
      </w:r>
      <w:r>
        <w:rPr/>
        <w:t>dan</w:t>
      </w:r>
      <w:r>
        <w:rPr>
          <w:spacing w:val="57"/>
        </w:rPr>
        <w:t> </w:t>
      </w:r>
      <w:r>
        <w:rPr/>
        <w:t>pendapat,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penangkapan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</w:t>
      </w:r>
      <w:r>
        <w:rPr>
          <w:spacing w:val="57"/>
        </w:rPr>
        <w:t> </w:t>
      </w:r>
      <w:r>
        <w:rPr/>
        <w:t>bukan</w:t>
      </w:r>
      <w:r>
        <w:rPr>
          <w:spacing w:val="1"/>
        </w:rPr>
        <w:t> </w:t>
      </w:r>
      <w:r>
        <w:rPr/>
        <w:t>komunal. Padahal, dalam komunikasi secara persuasif persepsi dan penangkapan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komunal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dilakukannya</w:t>
      </w:r>
      <w:r>
        <w:rPr>
          <w:spacing w:val="-55"/>
        </w:rPr>
        <w:t> </w:t>
      </w:r>
      <w:r>
        <w:rPr/>
        <w:t>komunikasi dapat tercapai. Apabila tidak ada efek secara afaktif dan kognitif,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berefek</w:t>
      </w:r>
      <w:r>
        <w:rPr>
          <w:spacing w:val="1"/>
        </w:rPr>
        <w:t> </w:t>
      </w:r>
      <w:r>
        <w:rPr/>
        <w:t>pada</w:t>
      </w:r>
      <w:r>
        <w:rPr>
          <w:spacing w:val="58"/>
        </w:rPr>
        <w:t> </w:t>
      </w:r>
      <w:r>
        <w:rPr/>
        <w:t>dimensi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perbuatan.</w:t>
      </w:r>
    </w:p>
    <w:p>
      <w:pPr>
        <w:pStyle w:val="BodyText"/>
        <w:spacing w:before="1"/>
        <w:ind w:left="232" w:right="802" w:firstLine="719"/>
      </w:pPr>
      <w:r>
        <w:rPr/>
        <w:t>Apabila dilihat secara lebih lanjut, sikap utama yang mengindikasikan jika</w:t>
      </w:r>
      <w:r>
        <w:rPr>
          <w:spacing w:val="-55"/>
        </w:rPr>
        <w:t> </w:t>
      </w:r>
      <w:r>
        <w:rPr/>
        <w:t>efek komunikasi tidak berpengaruh adalah masih adanya pedagang liar yang tetap</w:t>
      </w:r>
      <w:r>
        <w:rPr>
          <w:spacing w:val="1"/>
        </w:rPr>
        <w:t> </w:t>
      </w:r>
      <w:r>
        <w:rPr/>
        <w:t>lebih menyukai berdagang di luar Pasar Segiri dibandingkan dengan di dalam</w:t>
      </w:r>
      <w:r>
        <w:rPr>
          <w:spacing w:val="1"/>
        </w:rPr>
        <w:t> </w:t>
      </w:r>
      <w:r>
        <w:rPr/>
        <w:t>pasar. Alasan utamanya adalah tidak adanya pengeluaran untuk menyewa kios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retribusi.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pendapat,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memandang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proses</w:t>
      </w:r>
      <w:r>
        <w:rPr>
          <w:spacing w:val="-55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hidup.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pedagang</w:t>
      </w:r>
      <w:r>
        <w:rPr>
          <w:spacing w:val="33"/>
        </w:rPr>
        <w:t> </w:t>
      </w:r>
      <w:r>
        <w:rPr/>
        <w:t>liar</w:t>
      </w:r>
      <w:r>
        <w:rPr>
          <w:spacing w:val="33"/>
        </w:rPr>
        <w:t> </w:t>
      </w:r>
      <w:r>
        <w:rPr/>
        <w:t>tidak</w:t>
      </w:r>
      <w:r>
        <w:rPr>
          <w:spacing w:val="36"/>
        </w:rPr>
        <w:t> </w:t>
      </w:r>
      <w:r>
        <w:rPr/>
        <w:t>merubah</w:t>
      </w:r>
      <w:r>
        <w:rPr>
          <w:spacing w:val="35"/>
        </w:rPr>
        <w:t> </w:t>
      </w:r>
      <w:r>
        <w:rPr/>
        <w:t>tabiatnya</w:t>
      </w:r>
      <w:r>
        <w:rPr>
          <w:spacing w:val="36"/>
        </w:rPr>
        <w:t> </w:t>
      </w:r>
      <w:r>
        <w:rPr/>
        <w:t>untuk</w:t>
      </w:r>
      <w:r>
        <w:rPr>
          <w:spacing w:val="36"/>
        </w:rPr>
        <w:t> </w:t>
      </w:r>
      <w:r>
        <w:rPr/>
        <w:t>“kucing-kucingan”</w:t>
      </w:r>
      <w:r>
        <w:rPr>
          <w:spacing w:val="36"/>
        </w:rPr>
        <w:t> </w:t>
      </w:r>
      <w:r>
        <w:rPr/>
        <w:t>dengan</w:t>
      </w:r>
      <w:r>
        <w:rPr>
          <w:spacing w:val="35"/>
        </w:rPr>
        <w:t> </w:t>
      </w:r>
      <w:r>
        <w:rPr/>
        <w:t>Satpol</w:t>
      </w:r>
      <w:r>
        <w:rPr>
          <w:spacing w:val="-55"/>
        </w:rPr>
        <w:t> </w:t>
      </w:r>
      <w:r>
        <w:rPr/>
        <w:t>PP</w:t>
      </w:r>
      <w:r>
        <w:rPr>
          <w:spacing w:val="-2"/>
        </w:rPr>
        <w:t> </w:t>
      </w:r>
      <w:r>
        <w:rPr/>
        <w:t>agar tidak terjaring</w:t>
      </w:r>
      <w:r>
        <w:rPr>
          <w:spacing w:val="-3"/>
        </w:rPr>
        <w:t> </w:t>
      </w:r>
      <w:r>
        <w:rPr/>
        <w:t>penertiban.</w:t>
      </w:r>
    </w:p>
    <w:p>
      <w:pPr>
        <w:pStyle w:val="BodyText"/>
        <w:ind w:left="232" w:right="812" w:firstLine="719"/>
      </w:pPr>
      <w:r>
        <w:rPr/>
        <w:t>Temuan tersebut, jika diinduktifkan pada teori ELM dapat terjadi karena</w:t>
      </w:r>
      <w:r>
        <w:rPr>
          <w:spacing w:val="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sama</w:t>
      </w:r>
      <w:r>
        <w:rPr>
          <w:spacing w:val="-1"/>
        </w:rPr>
        <w:t> </w:t>
      </w:r>
      <w:r>
        <w:rPr/>
        <w:t>bisa</w:t>
      </w:r>
      <w:r>
        <w:rPr>
          <w:spacing w:val="-1"/>
        </w:rPr>
        <w:t> </w:t>
      </w:r>
      <w:r>
        <w:rPr/>
        <w:t>saja</w:t>
      </w:r>
      <w:r>
        <w:rPr>
          <w:spacing w:val="-1"/>
        </w:rPr>
        <w:t> </w:t>
      </w:r>
      <w:r>
        <w:rPr/>
        <w:t>diproses</w:t>
      </w:r>
      <w:r>
        <w:rPr>
          <w:spacing w:val="-1"/>
        </w:rPr>
        <w:t> </w:t>
      </w:r>
      <w:r>
        <w:rPr/>
        <w:t>dengan cara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berbeda tergantung</w:t>
      </w:r>
      <w:r>
        <w:rPr>
          <w:spacing w:val="-3"/>
        </w:rPr>
        <w:t> </w:t>
      </w:r>
      <w:r>
        <w:rPr/>
        <w:t>pada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232" w:right="802"/>
      </w:pPr>
      <w:r>
        <w:rPr/>
        <w:t>tingkat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(Septianto,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Keterlibatan</w:t>
      </w:r>
      <w:r>
        <w:rPr>
          <w:spacing w:val="58"/>
        </w:rPr>
        <w:t> </w:t>
      </w:r>
      <w:r>
        <w:rPr/>
        <w:t>ini</w:t>
      </w:r>
      <w:r>
        <w:rPr>
          <w:spacing w:val="-55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relevansi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pesan</w:t>
      </w:r>
      <w:r>
        <w:rPr>
          <w:spacing w:val="58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57"/>
        </w:rPr>
        <w:t> </w:t>
      </w:r>
      <w:r>
        <w:rPr/>
        <w:t>jalur</w:t>
      </w:r>
      <w:r>
        <w:rPr>
          <w:spacing w:val="58"/>
        </w:rPr>
        <w:t> </w:t>
      </w:r>
      <w:r>
        <w:rPr/>
        <w:t>pusat</w:t>
      </w:r>
      <w:r>
        <w:rPr>
          <w:spacing w:val="1"/>
        </w:rPr>
        <w:t> </w:t>
      </w:r>
      <w:r>
        <w:rPr>
          <w:i/>
        </w:rPr>
        <w:t>(central</w:t>
      </w:r>
      <w:r>
        <w:rPr>
          <w:i/>
          <w:spacing w:val="1"/>
        </w:rPr>
        <w:t> </w:t>
      </w:r>
      <w:r>
        <w:rPr>
          <w:i/>
        </w:rPr>
        <w:t>route)</w:t>
      </w:r>
      <w:r>
        <w:rPr>
          <w:i/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liar.</w:t>
      </w:r>
      <w:r>
        <w:rPr>
          <w:spacing w:val="1"/>
        </w:rPr>
        <w:t> </w:t>
      </w:r>
      <w:r>
        <w:rPr/>
        <w:t>Dampaknya,</w:t>
      </w:r>
      <w:r>
        <w:rPr>
          <w:spacing w:val="1"/>
        </w:rPr>
        <w:t> </w:t>
      </w:r>
      <w:r>
        <w:rPr/>
        <w:t>seseorang akan secara aktif memikirkan dan mempertimbangkan segala argumen</w:t>
      </w:r>
      <w:r>
        <w:rPr>
          <w:spacing w:val="1"/>
        </w:rPr>
        <w:t> </w:t>
      </w:r>
      <w:r>
        <w:rPr/>
        <w:t>yang disampaikan dengan hati-hati dan teliti sehingga elaborasi pada rute ini</w:t>
      </w:r>
      <w:r>
        <w:rPr>
          <w:spacing w:val="1"/>
        </w:rPr>
        <w:t> </w:t>
      </w:r>
      <w:r>
        <w:rPr/>
        <w:t>membutuhkan upaya kognitif tingkat tinggi. Meskipun pada dasarnya komunikasi</w:t>
      </w:r>
      <w:r>
        <w:rPr>
          <w:spacing w:val="1"/>
        </w:rPr>
        <w:t> </w:t>
      </w:r>
      <w:r>
        <w:rPr/>
        <w:t>melalui jalur pusat menghasilkan perubahan yang relatif lebih bertahan</w:t>
      </w:r>
      <w:r>
        <w:rPr>
          <w:spacing w:val="1"/>
        </w:rPr>
        <w:t> </w:t>
      </w:r>
      <w:r>
        <w:rPr/>
        <w:t>lama,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keharusan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argumen</w:t>
      </w:r>
      <w:r>
        <w:rPr>
          <w:spacing w:val="1"/>
        </w:rPr>
        <w:t> </w:t>
      </w:r>
      <w:r>
        <w:rPr/>
        <w:t>membuat</w:t>
      </w:r>
      <w:r>
        <w:rPr>
          <w:spacing w:val="-1"/>
        </w:rPr>
        <w:t> </w:t>
      </w:r>
      <w:r>
        <w:rPr/>
        <w:t>pedagang</w:t>
      </w:r>
      <w:r>
        <w:rPr>
          <w:spacing w:val="-3"/>
        </w:rPr>
        <w:t> </w:t>
      </w:r>
      <w:r>
        <w:rPr/>
        <w:t>liar</w:t>
      </w:r>
      <w:r>
        <w:rPr>
          <w:spacing w:val="-1"/>
        </w:rPr>
        <w:t> </w:t>
      </w:r>
      <w:r>
        <w:rPr/>
        <w:t>justru mengabaikan</w:t>
      </w:r>
      <w:r>
        <w:rPr>
          <w:spacing w:val="-1"/>
        </w:rPr>
        <w:t> </w:t>
      </w:r>
      <w:r>
        <w:rPr/>
        <w:t>pesan yang</w:t>
      </w:r>
      <w:r>
        <w:rPr>
          <w:spacing w:val="-4"/>
        </w:rPr>
        <w:t> </w:t>
      </w:r>
      <w:r>
        <w:rPr/>
        <w:t>disampaikan.</w:t>
      </w:r>
    </w:p>
    <w:p>
      <w:pPr>
        <w:pStyle w:val="BodyText"/>
        <w:ind w:left="232" w:right="799" w:firstLine="719"/>
      </w:pPr>
      <w:r>
        <w:rPr/>
        <w:t>Seharusnya,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rute</w:t>
      </w:r>
      <w:r>
        <w:rPr>
          <w:spacing w:val="1"/>
        </w:rPr>
        <w:t> </w:t>
      </w:r>
      <w:r>
        <w:rPr/>
        <w:t>periferal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rute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pintas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didasari dengan berpikir secara aktif tentang atribut suatu objek atau masalah.</w:t>
      </w:r>
      <w:r>
        <w:rPr>
          <w:spacing w:val="1"/>
        </w:rPr>
        <w:t> </w:t>
      </w:r>
      <w:r>
        <w:rPr/>
        <w:t>Melalui rute ini, seseorang dengan cepat membuat penilaian berdasarkan isyarat-</w:t>
      </w:r>
      <w:r>
        <w:rPr>
          <w:spacing w:val="1"/>
        </w:rPr>
        <w:t> </w:t>
      </w:r>
      <w:r>
        <w:rPr/>
        <w:t>isyarat</w:t>
      </w:r>
      <w:r>
        <w:rPr>
          <w:spacing w:val="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mengabaikan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argumen</w:t>
      </w:r>
      <w:r>
        <w:rPr>
          <w:spacing w:val="1"/>
        </w:rPr>
        <w:t> </w:t>
      </w:r>
      <w:r>
        <w:rPr/>
        <w:t>yang</w:t>
      </w:r>
      <w:r>
        <w:rPr>
          <w:spacing w:val="58"/>
        </w:rPr>
        <w:t> </w:t>
      </w:r>
      <w:r>
        <w:rPr/>
        <w:t>disampaikan</w:t>
      </w:r>
      <w:r>
        <w:rPr>
          <w:spacing w:val="-55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perubahan.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sebelum</w:t>
      </w:r>
      <w:r>
        <w:rPr>
          <w:spacing w:val="-55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rute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penyampaian pesan, baik secara pengemasan maupun jumlah argumen. Argumen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-55"/>
        </w:rPr>
        <w:t> </w:t>
      </w:r>
      <w:r>
        <w:rPr/>
        <w:t>meningkatnya pengetahuan pedagang liar mengenai larangan-larangan berdagang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Perda,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pedagang</w:t>
      </w:r>
      <w:r>
        <w:rPr>
          <w:spacing w:val="1"/>
        </w:rPr>
        <w:t> </w:t>
      </w:r>
      <w:r>
        <w:rPr/>
        <w:t>liar</w:t>
      </w:r>
      <w:r>
        <w:rPr>
          <w:spacing w:val="1"/>
        </w:rPr>
        <w:t> </w:t>
      </w:r>
      <w:r>
        <w:rPr/>
        <w:t>berkenan</w:t>
      </w:r>
      <w:r>
        <w:rPr>
          <w:spacing w:val="-1"/>
        </w:rPr>
        <w:t> </w:t>
      </w:r>
      <w:r>
        <w:rPr/>
        <w:t>untuk merubah sikap,</w:t>
      </w:r>
      <w:r>
        <w:rPr>
          <w:spacing w:val="-1"/>
        </w:rPr>
        <w:t> </w:t>
      </w:r>
      <w:r>
        <w:rPr/>
        <w:t>pendapat, dan tingkah laku.</w:t>
      </w:r>
    </w:p>
    <w:p>
      <w:pPr>
        <w:pStyle w:val="BodyText"/>
        <w:spacing w:before="11"/>
        <w:jc w:val="left"/>
        <w:rPr>
          <w:sz w:val="22"/>
        </w:rPr>
      </w:pPr>
    </w:p>
    <w:p>
      <w:pPr>
        <w:pStyle w:val="Heading2"/>
        <w:jc w:val="left"/>
      </w:pPr>
      <w:r>
        <w:rPr/>
        <w:t>Kesimpulan</w:t>
      </w:r>
    </w:p>
    <w:p>
      <w:pPr>
        <w:pStyle w:val="Heading3"/>
        <w:spacing w:before="2"/>
        <w:jc w:val="left"/>
      </w:pPr>
      <w:r>
        <w:rPr/>
        <w:t>Kesimpulan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803" w:hanging="284"/>
        <w:jc w:val="both"/>
        <w:rPr>
          <w:sz w:val="23"/>
        </w:rPr>
      </w:pPr>
      <w:r>
        <w:rPr>
          <w:sz w:val="23"/>
        </w:rPr>
        <w:t>Secara persuader, Satpol PP mengirimkan pesan dengan sifat lisan dan tertulis.</w:t>
      </w:r>
      <w:r>
        <w:rPr>
          <w:spacing w:val="-55"/>
          <w:sz w:val="23"/>
        </w:rPr>
        <w:t> </w:t>
      </w:r>
      <w:r>
        <w:rPr>
          <w:sz w:val="23"/>
        </w:rPr>
        <w:t>Pesan bersifat tertulis dituangkan dalam surat edarann yang diberikan kepada</w:t>
      </w:r>
      <w:r>
        <w:rPr>
          <w:spacing w:val="1"/>
          <w:sz w:val="23"/>
        </w:rPr>
        <w:t> </w:t>
      </w:r>
      <w:r>
        <w:rPr>
          <w:sz w:val="23"/>
        </w:rPr>
        <w:t>pihak kecamatan atau kelurahan. Pesan secara lisan diberikan secara langsung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sz w:val="23"/>
        </w:rPr>
        <w:t>pedagang. Pada</w:t>
      </w:r>
      <w:r>
        <w:rPr>
          <w:spacing w:val="1"/>
          <w:sz w:val="23"/>
        </w:rPr>
        <w:t> </w:t>
      </w:r>
      <w:r>
        <w:rPr>
          <w:sz w:val="23"/>
        </w:rPr>
        <w:t>proses tersebut, Satpol</w:t>
      </w:r>
      <w:r>
        <w:rPr>
          <w:spacing w:val="1"/>
          <w:sz w:val="23"/>
        </w:rPr>
        <w:t> </w:t>
      </w:r>
      <w:r>
        <w:rPr>
          <w:sz w:val="23"/>
        </w:rPr>
        <w:t>PP</w:t>
      </w:r>
      <w:r>
        <w:rPr>
          <w:spacing w:val="1"/>
          <w:sz w:val="23"/>
        </w:rPr>
        <w:t> </w:t>
      </w:r>
      <w:r>
        <w:rPr>
          <w:sz w:val="23"/>
        </w:rPr>
        <w:t>menggunakan 3</w:t>
      </w:r>
      <w:r>
        <w:rPr>
          <w:spacing w:val="57"/>
          <w:sz w:val="23"/>
        </w:rPr>
        <w:t> </w:t>
      </w:r>
      <w:r>
        <w:rPr>
          <w:sz w:val="23"/>
        </w:rPr>
        <w:t>macam</w:t>
      </w:r>
      <w:r>
        <w:rPr>
          <w:spacing w:val="1"/>
          <w:sz w:val="23"/>
        </w:rPr>
        <w:t> </w:t>
      </w:r>
      <w:r>
        <w:rPr>
          <w:sz w:val="23"/>
        </w:rPr>
        <w:t>SOP yaitu SOP</w:t>
      </w:r>
      <w:r>
        <w:rPr>
          <w:spacing w:val="-1"/>
          <w:sz w:val="23"/>
        </w:rPr>
        <w:t> </w:t>
      </w:r>
      <w:r>
        <w:rPr>
          <w:sz w:val="23"/>
        </w:rPr>
        <w:t>pendekatan,</w:t>
      </w:r>
      <w:r>
        <w:rPr>
          <w:spacing w:val="-1"/>
          <w:sz w:val="23"/>
        </w:rPr>
        <w:t> </w:t>
      </w:r>
      <w:r>
        <w:rPr>
          <w:sz w:val="23"/>
        </w:rPr>
        <w:t>sosialisasi, dan penertiban.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813" w:hanging="284"/>
        <w:jc w:val="both"/>
        <w:rPr>
          <w:sz w:val="23"/>
        </w:rPr>
      </w:pPr>
      <w:r>
        <w:rPr>
          <w:sz w:val="23"/>
        </w:rPr>
        <w:t>Persuade dan umpan balik yang dilayangkan oleh pedagang liar atas upaya</w:t>
      </w:r>
      <w:r>
        <w:rPr>
          <w:spacing w:val="1"/>
          <w:sz w:val="23"/>
        </w:rPr>
        <w:t> </w:t>
      </w:r>
      <w:r>
        <w:rPr>
          <w:sz w:val="23"/>
        </w:rPr>
        <w:t>penertiban di Pasar Segiri Samarinda adalah dengan meminta solusi konkrit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-1"/>
          <w:sz w:val="23"/>
        </w:rPr>
        <w:t> </w:t>
      </w:r>
      <w:r>
        <w:rPr>
          <w:sz w:val="23"/>
        </w:rPr>
        <w:t>Satpol PP,</w:t>
      </w:r>
      <w:r>
        <w:rPr>
          <w:spacing w:val="-1"/>
          <w:sz w:val="23"/>
        </w:rPr>
        <w:t> </w:t>
      </w:r>
      <w:r>
        <w:rPr>
          <w:sz w:val="23"/>
        </w:rPr>
        <w:t>terlebih</w:t>
      </w:r>
      <w:r>
        <w:rPr>
          <w:spacing w:val="-3"/>
          <w:sz w:val="23"/>
        </w:rPr>
        <w:t> </w:t>
      </w:r>
      <w:r>
        <w:rPr>
          <w:sz w:val="23"/>
        </w:rPr>
        <w:t>pasca dilakukanya</w:t>
      </w:r>
      <w:r>
        <w:rPr>
          <w:spacing w:val="-1"/>
          <w:sz w:val="23"/>
        </w:rPr>
        <w:t> </w:t>
      </w:r>
      <w:r>
        <w:rPr>
          <w:sz w:val="23"/>
        </w:rPr>
        <w:t>penertiban.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807" w:hanging="284"/>
        <w:jc w:val="both"/>
        <w:rPr>
          <w:sz w:val="23"/>
        </w:rPr>
      </w:pPr>
      <w:r>
        <w:rPr>
          <w:sz w:val="23"/>
        </w:rPr>
        <w:t>Rancangan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Satpool</w:t>
      </w:r>
      <w:r>
        <w:rPr>
          <w:spacing w:val="1"/>
          <w:sz w:val="23"/>
        </w:rPr>
        <w:t> </w:t>
      </w:r>
      <w:r>
        <w:rPr>
          <w:sz w:val="23"/>
        </w:rPr>
        <w:t>PP</w:t>
      </w:r>
      <w:r>
        <w:rPr>
          <w:spacing w:val="1"/>
          <w:sz w:val="23"/>
        </w:rPr>
        <w:t> </w:t>
      </w:r>
      <w:r>
        <w:rPr>
          <w:sz w:val="23"/>
        </w:rPr>
        <w:t>terdiri</w:t>
      </w:r>
      <w:r>
        <w:rPr>
          <w:spacing w:val="1"/>
          <w:sz w:val="23"/>
        </w:rPr>
        <w:t> </w:t>
      </w:r>
      <w:r>
        <w:rPr>
          <w:sz w:val="23"/>
        </w:rPr>
        <w:t>atas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>
          <w:sz w:val="23"/>
        </w:rPr>
        <w:t>hal,</w:t>
      </w:r>
      <w:r>
        <w:rPr>
          <w:spacing w:val="1"/>
          <w:sz w:val="23"/>
        </w:rPr>
        <w:t> </w:t>
      </w:r>
      <w:r>
        <w:rPr>
          <w:sz w:val="23"/>
        </w:rPr>
        <w:t>yaitu</w:t>
      </w:r>
      <w:r>
        <w:rPr>
          <w:spacing w:val="1"/>
          <w:sz w:val="23"/>
        </w:rPr>
        <w:t> </w:t>
      </w:r>
      <w:r>
        <w:rPr>
          <w:sz w:val="23"/>
        </w:rPr>
        <w:t>penyuluhan,</w:t>
      </w:r>
      <w:r>
        <w:rPr>
          <w:spacing w:val="1"/>
          <w:sz w:val="23"/>
        </w:rPr>
        <w:t> </w:t>
      </w:r>
      <w:r>
        <w:rPr>
          <w:sz w:val="23"/>
        </w:rPr>
        <w:t>pembantahan, dan penegakan. Saluran yang digunakan oleh Satpol PP dalam</w:t>
      </w:r>
      <w:r>
        <w:rPr>
          <w:spacing w:val="1"/>
          <w:sz w:val="23"/>
        </w:rPr>
        <w:t> </w:t>
      </w:r>
      <w:r>
        <w:rPr>
          <w:sz w:val="23"/>
        </w:rPr>
        <w:t>penyampaian</w:t>
      </w:r>
      <w:r>
        <w:rPr>
          <w:spacing w:val="-1"/>
          <w:sz w:val="23"/>
        </w:rPr>
        <w:t> </w:t>
      </w:r>
      <w:r>
        <w:rPr>
          <w:sz w:val="23"/>
        </w:rPr>
        <w:t>pesan adalah saluran</w:t>
      </w:r>
      <w:r>
        <w:rPr>
          <w:spacing w:val="-3"/>
          <w:sz w:val="23"/>
        </w:rPr>
        <w:t> </w:t>
      </w:r>
      <w:r>
        <w:rPr>
          <w:sz w:val="23"/>
        </w:rPr>
        <w:t>lisan</w:t>
      </w:r>
      <w:r>
        <w:rPr>
          <w:spacing w:val="-4"/>
          <w:sz w:val="23"/>
        </w:rPr>
        <w:t> </w:t>
      </w:r>
      <w:r>
        <w:rPr>
          <w:sz w:val="23"/>
        </w:rPr>
        <w:t>dan tulisan.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804" w:hanging="284"/>
        <w:jc w:val="both"/>
        <w:rPr>
          <w:sz w:val="23"/>
        </w:rPr>
      </w:pPr>
      <w:r>
        <w:rPr>
          <w:sz w:val="23"/>
        </w:rPr>
        <w:t>Efek komunikasi. Komunikasi persuasif yang dilakukan oleh Satpol PP Kota</w:t>
      </w:r>
      <w:r>
        <w:rPr>
          <w:spacing w:val="1"/>
          <w:sz w:val="23"/>
        </w:rPr>
        <w:t> </w:t>
      </w:r>
      <w:r>
        <w:rPr>
          <w:sz w:val="23"/>
        </w:rPr>
        <w:t>Samarinda melalui cara pendekatan dan sosialisasi tidak dapat merubah sikap,</w:t>
      </w:r>
      <w:r>
        <w:rPr>
          <w:spacing w:val="1"/>
          <w:sz w:val="23"/>
        </w:rPr>
        <w:t> </w:t>
      </w:r>
      <w:r>
        <w:rPr>
          <w:sz w:val="23"/>
        </w:rPr>
        <w:t>pendapat, dan tingkah laku pedagang liar agar taat pada Perda yang telah</w:t>
      </w:r>
      <w:r>
        <w:rPr>
          <w:spacing w:val="1"/>
          <w:sz w:val="23"/>
        </w:rPr>
        <w:t> </w:t>
      </w:r>
      <w:r>
        <w:rPr>
          <w:sz w:val="23"/>
        </w:rPr>
        <w:t>ditetapkan.</w:t>
      </w:r>
      <w:r>
        <w:rPr>
          <w:spacing w:val="1"/>
          <w:sz w:val="23"/>
        </w:rPr>
        <w:t> </w:t>
      </w:r>
      <w:r>
        <w:rPr>
          <w:sz w:val="23"/>
        </w:rPr>
        <w:t>Hal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menegaskan</w:t>
      </w:r>
      <w:r>
        <w:rPr>
          <w:spacing w:val="1"/>
          <w:sz w:val="23"/>
        </w:rPr>
        <w:t> </w:t>
      </w:r>
      <w:r>
        <w:rPr>
          <w:sz w:val="23"/>
        </w:rPr>
        <w:t>bahwa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persuasif tidak</w:t>
      </w:r>
      <w:r>
        <w:rPr>
          <w:spacing w:val="57"/>
          <w:sz w:val="23"/>
        </w:rPr>
        <w:t> </w:t>
      </w:r>
      <w:r>
        <w:rPr>
          <w:sz w:val="23"/>
        </w:rPr>
        <w:t>berefek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-3"/>
          <w:sz w:val="23"/>
        </w:rPr>
        <w:t> </w:t>
      </w:r>
      <w:r>
        <w:rPr>
          <w:sz w:val="23"/>
        </w:rPr>
        <w:t>aspek kognitif, afektif, dan behaviour.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810" w:hanging="284"/>
        <w:jc w:val="both"/>
        <w:rPr>
          <w:sz w:val="23"/>
        </w:rPr>
      </w:pPr>
      <w:r>
        <w:rPr>
          <w:sz w:val="23"/>
        </w:rPr>
        <w:t>Faktor</w:t>
      </w:r>
      <w:r>
        <w:rPr>
          <w:spacing w:val="1"/>
          <w:sz w:val="23"/>
        </w:rPr>
        <w:t> </w:t>
      </w:r>
      <w:r>
        <w:rPr>
          <w:sz w:val="23"/>
        </w:rPr>
        <w:t>penghambat</w:t>
      </w:r>
      <w:r>
        <w:rPr>
          <w:spacing w:val="1"/>
          <w:sz w:val="23"/>
        </w:rPr>
        <w:t> </w:t>
      </w:r>
      <w:r>
        <w:rPr>
          <w:sz w:val="23"/>
        </w:rPr>
        <w:t>penerapan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persuasif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perbedaan</w:t>
      </w:r>
      <w:r>
        <w:rPr>
          <w:spacing w:val="1"/>
          <w:sz w:val="23"/>
        </w:rPr>
        <w:t> </w:t>
      </w:r>
      <w:r>
        <w:rPr>
          <w:sz w:val="23"/>
        </w:rPr>
        <w:t>kepentingan</w:t>
      </w:r>
      <w:r>
        <w:rPr>
          <w:spacing w:val="13"/>
          <w:sz w:val="23"/>
        </w:rPr>
        <w:t> </w:t>
      </w:r>
      <w:r>
        <w:rPr>
          <w:sz w:val="23"/>
        </w:rPr>
        <w:t>dan</w:t>
      </w:r>
      <w:r>
        <w:rPr>
          <w:spacing w:val="14"/>
          <w:sz w:val="23"/>
        </w:rPr>
        <w:t> </w:t>
      </w:r>
      <w:r>
        <w:rPr>
          <w:sz w:val="23"/>
        </w:rPr>
        <w:t>stereotip.</w:t>
      </w:r>
      <w:r>
        <w:rPr>
          <w:spacing w:val="11"/>
          <w:sz w:val="23"/>
        </w:rPr>
        <w:t> </w:t>
      </w:r>
      <w:r>
        <w:rPr>
          <w:sz w:val="23"/>
        </w:rPr>
        <w:t>Faktor</w:t>
      </w:r>
      <w:r>
        <w:rPr>
          <w:spacing w:val="14"/>
          <w:sz w:val="23"/>
        </w:rPr>
        <w:t> </w:t>
      </w:r>
      <w:r>
        <w:rPr>
          <w:sz w:val="23"/>
        </w:rPr>
        <w:t>lain</w:t>
      </w:r>
      <w:r>
        <w:rPr>
          <w:spacing w:val="14"/>
          <w:sz w:val="23"/>
        </w:rPr>
        <w:t> </w:t>
      </w:r>
      <w:r>
        <w:rPr>
          <w:sz w:val="23"/>
        </w:rPr>
        <w:t>yang</w:t>
      </w:r>
      <w:r>
        <w:rPr>
          <w:spacing w:val="11"/>
          <w:sz w:val="23"/>
        </w:rPr>
        <w:t> </w:t>
      </w:r>
      <w:r>
        <w:rPr>
          <w:sz w:val="23"/>
        </w:rPr>
        <w:t>tidak</w:t>
      </w:r>
      <w:r>
        <w:rPr>
          <w:spacing w:val="14"/>
          <w:sz w:val="23"/>
        </w:rPr>
        <w:t> </w:t>
      </w:r>
      <w:r>
        <w:rPr>
          <w:sz w:val="23"/>
        </w:rPr>
        <w:t>kalah</w:t>
      </w:r>
      <w:r>
        <w:rPr>
          <w:spacing w:val="13"/>
          <w:sz w:val="23"/>
        </w:rPr>
        <w:t> </w:t>
      </w:r>
      <w:r>
        <w:rPr>
          <w:sz w:val="23"/>
        </w:rPr>
        <w:t>mempengaruhi</w:t>
      </w:r>
      <w:r>
        <w:rPr>
          <w:spacing w:val="13"/>
          <w:sz w:val="23"/>
        </w:rPr>
        <w:t> </w:t>
      </w:r>
      <w:r>
        <w:rPr>
          <w:sz w:val="23"/>
        </w:rPr>
        <w:t>adalah</w:t>
      </w:r>
    </w:p>
    <w:p>
      <w:pPr>
        <w:spacing w:after="0" w:line="240" w:lineRule="auto"/>
        <w:jc w:val="both"/>
        <w:rPr>
          <w:sz w:val="23"/>
        </w:rPr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pStyle w:val="BodyText"/>
        <w:spacing w:before="91"/>
        <w:ind w:left="515" w:right="804"/>
      </w:pPr>
      <w:r>
        <w:rPr/>
        <w:t>perlawanan, sebab ketika perlawanan tersebut dilakukan oleh pedagang liar,</w:t>
      </w:r>
      <w:r>
        <w:rPr>
          <w:spacing w:val="1"/>
        </w:rPr>
        <w:t> </w:t>
      </w:r>
      <w:r>
        <w:rPr/>
        <w:t>maka pesan dari komunikasi persuasif tidak sampai dan dapat diterima dengan</w:t>
      </w:r>
      <w:r>
        <w:rPr>
          <w:spacing w:val="1"/>
        </w:rPr>
        <w:t> </w:t>
      </w:r>
      <w:r>
        <w:rPr/>
        <w:t>baik.</w:t>
      </w:r>
    </w:p>
    <w:p>
      <w:pPr>
        <w:pStyle w:val="BodyText"/>
        <w:jc w:val="left"/>
      </w:pPr>
    </w:p>
    <w:p>
      <w:pPr>
        <w:pStyle w:val="Heading3"/>
        <w:jc w:val="left"/>
      </w:pPr>
      <w:r>
        <w:rPr/>
        <w:t>Saran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0" w:after="0"/>
        <w:ind w:left="515" w:right="805" w:hanging="284"/>
        <w:jc w:val="both"/>
        <w:rPr>
          <w:sz w:val="23"/>
        </w:rPr>
      </w:pPr>
      <w:r>
        <w:rPr>
          <w:sz w:val="23"/>
        </w:rPr>
        <w:t>Satpol</w:t>
      </w:r>
      <w:r>
        <w:rPr>
          <w:spacing w:val="1"/>
          <w:sz w:val="23"/>
        </w:rPr>
        <w:t> </w:t>
      </w:r>
      <w:r>
        <w:rPr>
          <w:sz w:val="23"/>
        </w:rPr>
        <w:t>PP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secara</w:t>
      </w:r>
      <w:r>
        <w:rPr>
          <w:spacing w:val="1"/>
          <w:sz w:val="23"/>
        </w:rPr>
        <w:t> </w:t>
      </w:r>
      <w:r>
        <w:rPr>
          <w:sz w:val="23"/>
        </w:rPr>
        <w:t>persuasif</w:t>
      </w:r>
      <w:r>
        <w:rPr>
          <w:spacing w:val="1"/>
          <w:sz w:val="23"/>
        </w:rPr>
        <w:t> </w:t>
      </w:r>
      <w:r>
        <w:rPr>
          <w:sz w:val="23"/>
        </w:rPr>
        <w:t>hendaknya</w:t>
      </w:r>
      <w:r>
        <w:rPr>
          <w:spacing w:val="-1"/>
          <w:sz w:val="23"/>
        </w:rPr>
        <w:t> </w:t>
      </w:r>
      <w:r>
        <w:rPr>
          <w:sz w:val="23"/>
        </w:rPr>
        <w:t>menggunakan himbauan</w:t>
      </w:r>
      <w:r>
        <w:rPr>
          <w:spacing w:val="-1"/>
          <w:sz w:val="23"/>
        </w:rPr>
        <w:t> </w:t>
      </w:r>
      <w:r>
        <w:rPr>
          <w:sz w:val="23"/>
        </w:rPr>
        <w:t>yang</w:t>
      </w:r>
      <w:r>
        <w:rPr>
          <w:spacing w:val="-3"/>
          <w:sz w:val="23"/>
        </w:rPr>
        <w:t> </w:t>
      </w:r>
      <w:r>
        <w:rPr>
          <w:sz w:val="23"/>
        </w:rPr>
        <w:t>bersifat</w:t>
      </w:r>
      <w:r>
        <w:rPr>
          <w:spacing w:val="-1"/>
          <w:sz w:val="23"/>
        </w:rPr>
        <w:t> </w:t>
      </w:r>
      <w:r>
        <w:rPr>
          <w:sz w:val="23"/>
        </w:rPr>
        <w:t>menguntungkan.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0" w:after="0"/>
        <w:ind w:left="515" w:right="805" w:hanging="284"/>
        <w:jc w:val="both"/>
        <w:rPr>
          <w:sz w:val="23"/>
        </w:rPr>
      </w:pPr>
      <w:r>
        <w:rPr>
          <w:sz w:val="23"/>
        </w:rPr>
        <w:t>Satpol</w:t>
      </w:r>
      <w:r>
        <w:rPr>
          <w:spacing w:val="1"/>
          <w:sz w:val="23"/>
        </w:rPr>
        <w:t> </w:t>
      </w:r>
      <w:r>
        <w:rPr>
          <w:sz w:val="23"/>
        </w:rPr>
        <w:t>PP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secara</w:t>
      </w:r>
      <w:r>
        <w:rPr>
          <w:spacing w:val="1"/>
          <w:sz w:val="23"/>
        </w:rPr>
        <w:t> </w:t>
      </w:r>
      <w:r>
        <w:rPr>
          <w:sz w:val="23"/>
        </w:rPr>
        <w:t>persuasif</w:t>
      </w:r>
      <w:r>
        <w:rPr>
          <w:spacing w:val="1"/>
          <w:sz w:val="23"/>
        </w:rPr>
        <w:t> </w:t>
      </w:r>
      <w:r>
        <w:rPr>
          <w:sz w:val="23"/>
        </w:rPr>
        <w:t>hendaknya melakukan himbauan yang bersifat emosional, seperti memberikan</w:t>
      </w:r>
      <w:r>
        <w:rPr>
          <w:spacing w:val="1"/>
          <w:sz w:val="23"/>
        </w:rPr>
        <w:t> </w:t>
      </w:r>
      <w:r>
        <w:rPr>
          <w:sz w:val="23"/>
        </w:rPr>
        <w:t>gambaran bahwa dengan berdagang liar di emperan pasar, dapat menimbulkan</w:t>
      </w:r>
      <w:r>
        <w:rPr>
          <w:spacing w:val="1"/>
          <w:sz w:val="23"/>
        </w:rPr>
        <w:t> </w:t>
      </w:r>
      <w:r>
        <w:rPr>
          <w:sz w:val="23"/>
        </w:rPr>
        <w:t>kemacetan, meningkatkan kriminalitas, hingga mengakibatkan semrawutnya</w:t>
      </w:r>
      <w:r>
        <w:rPr>
          <w:spacing w:val="1"/>
          <w:sz w:val="23"/>
        </w:rPr>
        <w:t> </w:t>
      </w:r>
      <w:r>
        <w:rPr>
          <w:sz w:val="23"/>
        </w:rPr>
        <w:t>kota.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0" w:after="0"/>
        <w:ind w:left="515" w:right="813" w:hanging="284"/>
        <w:jc w:val="both"/>
        <w:rPr>
          <w:sz w:val="23"/>
        </w:rPr>
      </w:pPr>
      <w:r>
        <w:rPr>
          <w:sz w:val="23"/>
        </w:rPr>
        <w:t>Satpol</w:t>
      </w:r>
      <w:r>
        <w:rPr>
          <w:spacing w:val="1"/>
          <w:sz w:val="23"/>
        </w:rPr>
        <w:t> </w:t>
      </w:r>
      <w:r>
        <w:rPr>
          <w:sz w:val="23"/>
        </w:rPr>
        <w:t>PP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hendaknya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perubahan</w:t>
      </w:r>
      <w:r>
        <w:rPr>
          <w:spacing w:val="58"/>
          <w:sz w:val="23"/>
        </w:rPr>
        <w:t> </w:t>
      </w:r>
      <w:r>
        <w:rPr>
          <w:sz w:val="23"/>
        </w:rPr>
        <w:t>pola</w:t>
      </w:r>
      <w:r>
        <w:rPr>
          <w:spacing w:val="1"/>
          <w:sz w:val="23"/>
        </w:rPr>
        <w:t> </w:t>
      </w:r>
      <w:r>
        <w:rPr>
          <w:sz w:val="23"/>
        </w:rPr>
        <w:t>penyampaian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meminimalisasi</w:t>
      </w:r>
      <w:r>
        <w:rPr>
          <w:spacing w:val="1"/>
          <w:sz w:val="23"/>
        </w:rPr>
        <w:t> </w:t>
      </w:r>
      <w:r>
        <w:rPr>
          <w:sz w:val="23"/>
        </w:rPr>
        <w:t>argumen</w:t>
      </w:r>
      <w:r>
        <w:rPr>
          <w:spacing w:val="1"/>
          <w:sz w:val="23"/>
        </w:rPr>
        <w:t> </w:t>
      </w:r>
      <w:r>
        <w:rPr>
          <w:sz w:val="23"/>
        </w:rPr>
        <w:t>saat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proses</w:t>
      </w:r>
      <w:r>
        <w:rPr>
          <w:spacing w:val="1"/>
          <w:sz w:val="23"/>
        </w:rPr>
        <w:t> </w:t>
      </w:r>
      <w:r>
        <w:rPr>
          <w:sz w:val="23"/>
        </w:rPr>
        <w:t>penertiban.</w:t>
      </w:r>
    </w:p>
    <w:p>
      <w:pPr>
        <w:pStyle w:val="BodyText"/>
        <w:jc w:val="left"/>
      </w:pPr>
    </w:p>
    <w:p>
      <w:pPr>
        <w:pStyle w:val="Heading2"/>
        <w:spacing w:line="264" w:lineRule="exac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ind w:left="952" w:right="803" w:hanging="720"/>
      </w:pPr>
      <w:r>
        <w:rPr/>
        <w:t>Anandra,</w:t>
      </w:r>
      <w:r>
        <w:rPr>
          <w:spacing w:val="1"/>
        </w:rPr>
        <w:t> </w:t>
      </w:r>
      <w:r>
        <w:rPr/>
        <w:t>Q.,</w:t>
      </w:r>
      <w:r>
        <w:rPr>
          <w:spacing w:val="1"/>
        </w:rPr>
        <w:t> </w:t>
      </w:r>
      <w:r>
        <w:rPr/>
        <w:t>Uljanatunnisa,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Cahyani,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Likelihood Theory Pada Kampanye “Go Green, No Plastic" Universitas</w:t>
      </w:r>
      <w:r>
        <w:rPr>
          <w:spacing w:val="1"/>
        </w:rPr>
        <w:t> </w:t>
      </w:r>
      <w:r>
        <w:rPr/>
        <w:t>Pembangunan Nasional Veteran Jakarta. </w:t>
      </w:r>
      <w:r>
        <w:rPr>
          <w:i/>
        </w:rPr>
        <w:t>Jurnal Komunikasi, 9</w:t>
      </w:r>
      <w:r>
        <w:rPr/>
        <w:t>(2), 96-104.</w:t>
      </w:r>
      <w:r>
        <w:rPr>
          <w:spacing w:val="-55"/>
        </w:rPr>
        <w:t> </w:t>
      </w:r>
      <w:r>
        <w:rPr/>
        <w:t>doi:10.31504/komunika.v9i2.3421.</w:t>
      </w:r>
    </w:p>
    <w:p>
      <w:pPr>
        <w:spacing w:before="1"/>
        <w:ind w:left="952" w:right="805" w:hanging="720"/>
        <w:jc w:val="both"/>
        <w:rPr>
          <w:sz w:val="23"/>
        </w:rPr>
      </w:pPr>
      <w:r>
        <w:rPr>
          <w:sz w:val="23"/>
        </w:rPr>
        <w:t>Butarbutar, W. R. (2019). Penertiban Pedagang Kaki Lima Oleh Satuan Polisi</w:t>
      </w:r>
      <w:r>
        <w:rPr>
          <w:spacing w:val="1"/>
          <w:sz w:val="23"/>
        </w:rPr>
        <w:t> </w:t>
      </w:r>
      <w:r>
        <w:rPr>
          <w:sz w:val="23"/>
        </w:rPr>
        <w:t>Pamong Praja Kota Sibolga. </w:t>
      </w:r>
      <w:r>
        <w:rPr>
          <w:i/>
          <w:sz w:val="23"/>
        </w:rPr>
        <w:t>Jurnal Pemerintahan dan Keamanan Publik,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1</w:t>
      </w:r>
      <w:r>
        <w:rPr>
          <w:sz w:val="23"/>
        </w:rPr>
        <w:t>(1), 35-49.</w:t>
      </w:r>
    </w:p>
    <w:p>
      <w:pPr>
        <w:spacing w:before="1"/>
        <w:ind w:left="952" w:right="806" w:hanging="720"/>
        <w:jc w:val="both"/>
        <w:rPr>
          <w:sz w:val="23"/>
        </w:rPr>
      </w:pPr>
      <w:r>
        <w:rPr>
          <w:sz w:val="23"/>
        </w:rPr>
        <w:t>Cahya, P. (2022). </w:t>
      </w:r>
      <w:r>
        <w:rPr>
          <w:i/>
          <w:sz w:val="23"/>
        </w:rPr>
        <w:t>Strategi Komunikasi Persuasif Satuan Polisi Pamong Praja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 Penertiban Pedagang Kaki Lima di Kota Semarang. </w:t>
      </w:r>
      <w:r>
        <w:rPr>
          <w:sz w:val="23"/>
        </w:rPr>
        <w:t>Sumedang:</w:t>
      </w:r>
      <w:r>
        <w:rPr>
          <w:spacing w:val="1"/>
          <w:sz w:val="23"/>
        </w:rPr>
        <w:t> </w:t>
      </w:r>
      <w:r>
        <w:rPr>
          <w:sz w:val="23"/>
        </w:rPr>
        <w:t>IPDN.</w:t>
      </w:r>
    </w:p>
    <w:p>
      <w:pPr>
        <w:spacing w:before="0"/>
        <w:ind w:left="232" w:right="807" w:firstLine="0"/>
        <w:jc w:val="both"/>
        <w:rPr>
          <w:i/>
          <w:sz w:val="23"/>
        </w:rPr>
      </w:pPr>
      <w:r>
        <w:rPr>
          <w:sz w:val="23"/>
        </w:rPr>
        <w:t>Devito, J. (2015). </w:t>
      </w:r>
      <w:r>
        <w:rPr>
          <w:i/>
          <w:sz w:val="23"/>
        </w:rPr>
        <w:t>Komunikasi Antarmanusia. </w:t>
      </w:r>
      <w:r>
        <w:rPr>
          <w:sz w:val="23"/>
        </w:rPr>
        <w:t>Tanggerang: Karisma Publishing.</w:t>
      </w:r>
      <w:r>
        <w:rPr>
          <w:spacing w:val="1"/>
          <w:sz w:val="23"/>
        </w:rPr>
        <w:t> </w:t>
      </w:r>
      <w:r>
        <w:rPr>
          <w:sz w:val="23"/>
        </w:rPr>
        <w:t>Didi.</w:t>
      </w:r>
      <w:r>
        <w:rPr>
          <w:spacing w:val="33"/>
          <w:sz w:val="23"/>
        </w:rPr>
        <w:t> </w:t>
      </w:r>
      <w:r>
        <w:rPr>
          <w:sz w:val="23"/>
        </w:rPr>
        <w:t>(2022,</w:t>
      </w:r>
      <w:r>
        <w:rPr>
          <w:spacing w:val="33"/>
          <w:sz w:val="23"/>
        </w:rPr>
        <w:t> </w:t>
      </w:r>
      <w:r>
        <w:rPr>
          <w:sz w:val="23"/>
        </w:rPr>
        <w:t>Mei</w:t>
      </w:r>
      <w:r>
        <w:rPr>
          <w:spacing w:val="33"/>
          <w:sz w:val="23"/>
        </w:rPr>
        <w:t> </w:t>
      </w:r>
      <w:r>
        <w:rPr>
          <w:sz w:val="23"/>
        </w:rPr>
        <w:t>26).</w:t>
      </w:r>
      <w:r>
        <w:rPr>
          <w:spacing w:val="33"/>
          <w:sz w:val="23"/>
        </w:rPr>
        <w:t> </w:t>
      </w:r>
      <w:r>
        <w:rPr>
          <w:i/>
          <w:sz w:val="23"/>
        </w:rPr>
        <w:t>Fokus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Pagi: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Penertiban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PKL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Samarinda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Ricuh,</w:t>
      </w:r>
    </w:p>
    <w:p>
      <w:pPr>
        <w:pStyle w:val="BodyText"/>
        <w:ind w:left="952" w:right="802"/>
      </w:pPr>
      <w:r>
        <w:rPr>
          <w:i/>
        </w:rPr>
        <w:t>Pedagang</w:t>
      </w:r>
      <w:r>
        <w:rPr>
          <w:i/>
          <w:spacing w:val="1"/>
        </w:rPr>
        <w:t> </w:t>
      </w:r>
      <w:r>
        <w:rPr>
          <w:i/>
        </w:rPr>
        <w:t>Tak</w:t>
      </w:r>
      <w:r>
        <w:rPr>
          <w:i/>
          <w:spacing w:val="1"/>
        </w:rPr>
        <w:t> </w:t>
      </w:r>
      <w:r>
        <w:rPr>
          <w:i/>
        </w:rPr>
        <w:t>Terima</w:t>
      </w:r>
      <w:r>
        <w:rPr>
          <w:i/>
          <w:spacing w:val="1"/>
        </w:rPr>
        <w:t> </w:t>
      </w:r>
      <w:r>
        <w:rPr>
          <w:i/>
        </w:rPr>
        <w:t>Digusur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Oktober</w:t>
      </w:r>
      <w:r>
        <w:rPr>
          <w:spacing w:val="1"/>
        </w:rPr>
        <w:t> </w:t>
      </w:r>
      <w:r>
        <w:rPr/>
        <w:t>07,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liputan6.com: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https://www.liputan6.com/tv/read/4971653/fokus-pagi-</w:t>
        </w:r>
      </w:hyperlink>
      <w:r>
        <w:rPr>
          <w:color w:val="0000FF"/>
          <w:spacing w:val="-55"/>
        </w:rPr>
        <w:t> </w:t>
      </w:r>
      <w:hyperlink r:id="rId12">
        <w:r>
          <w:rPr>
            <w:color w:val="0000FF"/>
            <w:u w:val="single" w:color="0000FF"/>
          </w:rPr>
          <w:t>penertiban-pkl-di-samarinda-ricuh-pedagang-tak-terima-digusur</w:t>
        </w:r>
      </w:hyperlink>
      <w:r>
        <w:rPr>
          <w:color w:val="0000FF"/>
          <w:u w:val="single" w:color="0000FF"/>
        </w:rPr>
        <w:t>.</w:t>
      </w:r>
    </w:p>
    <w:p>
      <w:pPr>
        <w:spacing w:before="0"/>
        <w:ind w:left="232" w:right="804" w:firstLine="0"/>
        <w:jc w:val="both"/>
        <w:rPr>
          <w:sz w:val="23"/>
        </w:rPr>
      </w:pPr>
      <w:r>
        <w:rPr>
          <w:sz w:val="23"/>
        </w:rPr>
        <w:t>Effendi, O. U. (2008). </w:t>
      </w:r>
      <w:r>
        <w:rPr>
          <w:i/>
          <w:sz w:val="23"/>
        </w:rPr>
        <w:t>Dinamika Komunikasi. </w:t>
      </w:r>
      <w:r>
        <w:rPr>
          <w:sz w:val="23"/>
        </w:rPr>
        <w:t>Bandung: Remaja Rosdakarya.</w:t>
      </w:r>
      <w:r>
        <w:rPr>
          <w:spacing w:val="1"/>
          <w:sz w:val="23"/>
        </w:rPr>
        <w:t> </w:t>
      </w:r>
      <w:r>
        <w:rPr>
          <w:sz w:val="23"/>
        </w:rPr>
        <w:t>Effendi,</w:t>
      </w:r>
      <w:r>
        <w:rPr>
          <w:spacing w:val="19"/>
          <w:sz w:val="23"/>
        </w:rPr>
        <w:t> </w:t>
      </w:r>
      <w:r>
        <w:rPr>
          <w:sz w:val="23"/>
        </w:rPr>
        <w:t>O.</w:t>
      </w:r>
      <w:r>
        <w:rPr>
          <w:spacing w:val="19"/>
          <w:sz w:val="23"/>
        </w:rPr>
        <w:t> </w:t>
      </w:r>
      <w:r>
        <w:rPr>
          <w:sz w:val="23"/>
        </w:rPr>
        <w:t>U.</w:t>
      </w:r>
      <w:r>
        <w:rPr>
          <w:spacing w:val="19"/>
          <w:sz w:val="23"/>
        </w:rPr>
        <w:t> </w:t>
      </w:r>
      <w:r>
        <w:rPr>
          <w:sz w:val="23"/>
        </w:rPr>
        <w:t>(2015).</w:t>
      </w:r>
      <w:r>
        <w:rPr>
          <w:spacing w:val="21"/>
          <w:sz w:val="23"/>
        </w:rPr>
        <w:t> </w:t>
      </w:r>
      <w:r>
        <w:rPr>
          <w:i/>
          <w:sz w:val="23"/>
        </w:rPr>
        <w:t>Ilmu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Komunikasi: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Praktik.</w:t>
      </w:r>
      <w:r>
        <w:rPr>
          <w:i/>
          <w:spacing w:val="22"/>
          <w:sz w:val="23"/>
        </w:rPr>
        <w:t> </w:t>
      </w:r>
      <w:r>
        <w:rPr>
          <w:sz w:val="23"/>
        </w:rPr>
        <w:t>Bandung:</w:t>
      </w:r>
      <w:r>
        <w:rPr>
          <w:spacing w:val="20"/>
          <w:sz w:val="23"/>
        </w:rPr>
        <w:t> </w:t>
      </w:r>
      <w:r>
        <w:rPr>
          <w:sz w:val="23"/>
        </w:rPr>
        <w:t>PT.</w:t>
      </w:r>
      <w:r>
        <w:rPr>
          <w:spacing w:val="17"/>
          <w:sz w:val="23"/>
        </w:rPr>
        <w:t> </w:t>
      </w:r>
      <w:r>
        <w:rPr>
          <w:sz w:val="23"/>
        </w:rPr>
        <w:t>Citra</w:t>
      </w:r>
    </w:p>
    <w:p>
      <w:pPr>
        <w:pStyle w:val="BodyText"/>
        <w:spacing w:line="264" w:lineRule="exact"/>
        <w:ind w:left="952"/>
      </w:pPr>
      <w:r>
        <w:rPr/>
        <w:t>Aditia</w:t>
      </w:r>
      <w:r>
        <w:rPr>
          <w:spacing w:val="-3"/>
        </w:rPr>
        <w:t> </w:t>
      </w:r>
      <w:r>
        <w:rPr/>
        <w:t>Bakti.</w:t>
      </w:r>
    </w:p>
    <w:p>
      <w:pPr>
        <w:spacing w:before="0"/>
        <w:ind w:left="952" w:right="807" w:hanging="720"/>
        <w:jc w:val="left"/>
        <w:rPr>
          <w:sz w:val="23"/>
        </w:rPr>
      </w:pPr>
      <w:r>
        <w:rPr>
          <w:sz w:val="23"/>
        </w:rPr>
        <w:t>Farid.</w:t>
      </w:r>
      <w:r>
        <w:rPr>
          <w:spacing w:val="33"/>
          <w:sz w:val="23"/>
        </w:rPr>
        <w:t> </w:t>
      </w:r>
      <w:r>
        <w:rPr>
          <w:sz w:val="23"/>
        </w:rPr>
        <w:t>(2022,</w:t>
      </w:r>
      <w:r>
        <w:rPr>
          <w:spacing w:val="33"/>
          <w:sz w:val="23"/>
        </w:rPr>
        <w:t> </w:t>
      </w:r>
      <w:r>
        <w:rPr>
          <w:sz w:val="23"/>
        </w:rPr>
        <w:t>Juli</w:t>
      </w:r>
      <w:r>
        <w:rPr>
          <w:spacing w:val="33"/>
          <w:sz w:val="23"/>
        </w:rPr>
        <w:t> </w:t>
      </w:r>
      <w:r>
        <w:rPr>
          <w:sz w:val="23"/>
        </w:rPr>
        <w:t>11).</w:t>
      </w:r>
      <w:r>
        <w:rPr>
          <w:spacing w:val="35"/>
          <w:sz w:val="23"/>
        </w:rPr>
        <w:t> </w:t>
      </w:r>
      <w:r>
        <w:rPr>
          <w:i/>
          <w:sz w:val="23"/>
        </w:rPr>
        <w:t>Penertiban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PKL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Berujung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Ricuh,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Pedagang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Kepala</w:t>
      </w:r>
      <w:r>
        <w:rPr>
          <w:i/>
          <w:spacing w:val="-54"/>
          <w:sz w:val="23"/>
        </w:rPr>
        <w:t> </w:t>
      </w:r>
      <w:r>
        <w:rPr>
          <w:i/>
          <w:sz w:val="23"/>
        </w:rPr>
        <w:t>Satpol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PP</w:t>
      </w:r>
      <w:r>
        <w:rPr>
          <w:i/>
          <w:spacing w:val="47"/>
          <w:sz w:val="23"/>
        </w:rPr>
        <w:t> </w:t>
      </w:r>
      <w:r>
        <w:rPr>
          <w:i/>
          <w:sz w:val="23"/>
        </w:rPr>
        <w:t>Nyaris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Duel</w:t>
      </w:r>
      <w:r>
        <w:rPr>
          <w:sz w:val="23"/>
        </w:rPr>
        <w:t>.</w:t>
      </w:r>
      <w:r>
        <w:rPr>
          <w:spacing w:val="43"/>
          <w:sz w:val="23"/>
        </w:rPr>
        <w:t> </w:t>
      </w:r>
      <w:r>
        <w:rPr>
          <w:sz w:val="23"/>
        </w:rPr>
        <w:t>Retrieved</w:t>
      </w:r>
      <w:r>
        <w:rPr>
          <w:spacing w:val="47"/>
          <w:sz w:val="23"/>
        </w:rPr>
        <w:t> </w:t>
      </w:r>
      <w:r>
        <w:rPr>
          <w:sz w:val="23"/>
        </w:rPr>
        <w:t>Oktober</w:t>
      </w:r>
      <w:r>
        <w:rPr>
          <w:spacing w:val="46"/>
          <w:sz w:val="23"/>
        </w:rPr>
        <w:t> </w:t>
      </w:r>
      <w:r>
        <w:rPr>
          <w:sz w:val="23"/>
        </w:rPr>
        <w:t>07,</w:t>
      </w:r>
      <w:r>
        <w:rPr>
          <w:spacing w:val="47"/>
          <w:sz w:val="23"/>
        </w:rPr>
        <w:t> </w:t>
      </w:r>
      <w:r>
        <w:rPr>
          <w:sz w:val="23"/>
        </w:rPr>
        <w:t>2022,</w:t>
      </w:r>
      <w:r>
        <w:rPr>
          <w:spacing w:val="46"/>
          <w:sz w:val="23"/>
        </w:rPr>
        <w:t> </w:t>
      </w:r>
      <w:r>
        <w:rPr>
          <w:sz w:val="23"/>
        </w:rPr>
        <w:t>from</w:t>
      </w:r>
      <w:r>
        <w:rPr>
          <w:spacing w:val="46"/>
          <w:sz w:val="23"/>
        </w:rPr>
        <w:t> </w:t>
      </w:r>
      <w:r>
        <w:rPr>
          <w:sz w:val="23"/>
        </w:rPr>
        <w:t>Gatra.com:</w:t>
      </w:r>
      <w:r>
        <w:rPr>
          <w:spacing w:val="-54"/>
          <w:sz w:val="23"/>
        </w:rPr>
        <w:t> </w:t>
      </w:r>
      <w:hyperlink r:id="rId13">
        <w:r>
          <w:rPr>
            <w:color w:val="0000FF"/>
            <w:sz w:val="23"/>
            <w:u w:val="single" w:color="0000FF"/>
          </w:rPr>
          <w:t>https://www.gatra.com/news-547814-regional-penertiban-pkl-berujung-</w:t>
        </w:r>
      </w:hyperlink>
      <w:r>
        <w:rPr>
          <w:color w:val="0000FF"/>
          <w:spacing w:val="1"/>
          <w:sz w:val="23"/>
        </w:rPr>
        <w:t> </w:t>
      </w:r>
      <w:hyperlink r:id="rId13">
        <w:r>
          <w:rPr>
            <w:color w:val="0000FF"/>
            <w:sz w:val="23"/>
            <w:u w:val="single" w:color="0000FF"/>
          </w:rPr>
          <w:t>ricuh-pedagang-dan-kepala-satpol-pp-nyaris-duel.html</w:t>
        </w:r>
      </w:hyperlink>
      <w:r>
        <w:rPr>
          <w:color w:val="0000FF"/>
          <w:sz w:val="23"/>
          <w:u w:val="single" w:color="0000FF"/>
        </w:rPr>
        <w:t>.</w:t>
      </w:r>
    </w:p>
    <w:p>
      <w:pPr>
        <w:pStyle w:val="BodyText"/>
        <w:spacing w:before="1"/>
        <w:ind w:left="952" w:right="799" w:hanging="720"/>
      </w:pPr>
      <w:r>
        <w:rPr/>
        <w:t>Francisca,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Satpol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Interpersonal Untuk Penertiban Pedagang Kaki Lima (Studi Kasus PKL di</w:t>
      </w:r>
      <w:r>
        <w:rPr>
          <w:spacing w:val="-55"/>
        </w:rPr>
        <w:t> </w:t>
      </w:r>
      <w:r>
        <w:rPr/>
        <w:t>Jalan</w:t>
      </w:r>
      <w:r>
        <w:rPr>
          <w:spacing w:val="1"/>
        </w:rPr>
        <w:t> </w:t>
      </w:r>
      <w:r>
        <w:rPr/>
        <w:t>Gajah</w:t>
      </w:r>
      <w:r>
        <w:rPr>
          <w:spacing w:val="1"/>
        </w:rPr>
        <w:t> </w:t>
      </w:r>
      <w:r>
        <w:rPr/>
        <w:t>Mada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Samarinda).</w:t>
      </w:r>
      <w:r>
        <w:rPr>
          <w:spacing w:val="1"/>
        </w:rPr>
        <w:t> </w:t>
      </w:r>
      <w:r>
        <w:rPr>
          <w:i/>
        </w:rPr>
        <w:t>eJournal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Komunikasi,</w:t>
      </w:r>
      <w:r>
        <w:rPr>
          <w:i/>
          <w:spacing w:val="1"/>
        </w:rPr>
        <w:t> </w:t>
      </w:r>
      <w:r>
        <w:rPr>
          <w:i/>
        </w:rPr>
        <w:t>3</w:t>
      </w:r>
      <w:r>
        <w:rPr/>
        <w:t>(1),</w:t>
      </w:r>
      <w:r>
        <w:rPr>
          <w:spacing w:val="-55"/>
        </w:rPr>
        <w:t> </w:t>
      </w:r>
      <w:r>
        <w:rPr/>
        <w:t>458-472.</w:t>
      </w:r>
    </w:p>
    <w:p>
      <w:pPr>
        <w:spacing w:after="0"/>
        <w:sectPr>
          <w:pgSz w:w="10210" w:h="14180"/>
          <w:pgMar w:header="859" w:footer="754" w:top="1100" w:bottom="940" w:left="1100" w:right="480"/>
        </w:sectPr>
      </w:pPr>
    </w:p>
    <w:p>
      <w:pPr>
        <w:pStyle w:val="BodyText"/>
        <w:spacing w:before="3"/>
        <w:jc w:val="left"/>
        <w:rPr>
          <w:sz w:val="12"/>
        </w:rPr>
      </w:pPr>
    </w:p>
    <w:p>
      <w:pPr>
        <w:spacing w:before="91"/>
        <w:ind w:left="952" w:right="803" w:hanging="720"/>
        <w:jc w:val="both"/>
        <w:rPr>
          <w:sz w:val="23"/>
        </w:rPr>
      </w:pPr>
      <w:r>
        <w:rPr>
          <w:sz w:val="23"/>
        </w:rPr>
        <w:t>Giyarto.</w:t>
      </w:r>
      <w:r>
        <w:rPr>
          <w:spacing w:val="1"/>
          <w:sz w:val="23"/>
        </w:rPr>
        <w:t> </w:t>
      </w:r>
      <w:r>
        <w:rPr>
          <w:sz w:val="23"/>
        </w:rPr>
        <w:t>(2014).</w:t>
      </w:r>
      <w:r>
        <w:rPr>
          <w:spacing w:val="1"/>
          <w:sz w:val="23"/>
        </w:rPr>
        <w:t> </w:t>
      </w:r>
      <w:r>
        <w:rPr>
          <w:i/>
          <w:sz w:val="23"/>
        </w:rPr>
        <w:t>Dampak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Ditimbulkan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Pedagang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Kaki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Lima (PKL) di Pasar Legi Kota Surakarta. </w:t>
      </w:r>
      <w:r>
        <w:rPr>
          <w:sz w:val="23"/>
        </w:rPr>
        <w:t>Surakarta: Fakultas Hukum</w:t>
      </w:r>
      <w:r>
        <w:rPr>
          <w:spacing w:val="1"/>
          <w:sz w:val="23"/>
        </w:rPr>
        <w:t> </w:t>
      </w:r>
      <w:r>
        <w:rPr>
          <w:sz w:val="23"/>
        </w:rPr>
        <w:t>Universitas</w:t>
      </w:r>
      <w:r>
        <w:rPr>
          <w:spacing w:val="-2"/>
          <w:sz w:val="23"/>
        </w:rPr>
        <w:t> </w:t>
      </w:r>
      <w:r>
        <w:rPr>
          <w:sz w:val="23"/>
        </w:rPr>
        <w:t>Surakarta.</w:t>
      </w:r>
    </w:p>
    <w:p>
      <w:pPr>
        <w:pStyle w:val="BodyText"/>
        <w:ind w:left="952" w:right="808" w:hanging="720"/>
      </w:pPr>
      <w:r>
        <w:rPr/>
        <w:t>Gunawan, H. (2013). Jenis Pola Komunikasi Orang Tua dengan Anak Perokok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Jembayan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Loa</w:t>
      </w:r>
      <w:r>
        <w:rPr>
          <w:spacing w:val="1"/>
        </w:rPr>
        <w:t> </w:t>
      </w:r>
      <w:r>
        <w:rPr/>
        <w:t>Kulu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Kutai</w:t>
      </w:r>
      <w:r>
        <w:rPr>
          <w:spacing w:val="1"/>
        </w:rPr>
        <w:t> </w:t>
      </w:r>
      <w:r>
        <w:rPr/>
        <w:t>Kartanegara. </w:t>
      </w:r>
      <w:r>
        <w:rPr>
          <w:i/>
        </w:rPr>
        <w:t>Jurnal Imu</w:t>
      </w:r>
      <w:r>
        <w:rPr>
          <w:i/>
          <w:spacing w:val="-3"/>
        </w:rPr>
        <w:t> </w:t>
      </w:r>
      <w:r>
        <w:rPr>
          <w:i/>
        </w:rPr>
        <w:t>Komunikasi,</w:t>
      </w:r>
      <w:r>
        <w:rPr>
          <w:i/>
          <w:spacing w:val="-1"/>
        </w:rPr>
        <w:t> </w:t>
      </w:r>
      <w:r>
        <w:rPr>
          <w:i/>
        </w:rPr>
        <w:t>1</w:t>
      </w:r>
      <w:r>
        <w:rPr/>
        <w:t>(3), 225-235.</w:t>
      </w:r>
    </w:p>
    <w:p>
      <w:pPr>
        <w:spacing w:before="0"/>
        <w:ind w:left="952" w:right="803" w:hanging="720"/>
        <w:jc w:val="both"/>
        <w:rPr>
          <w:sz w:val="23"/>
        </w:rPr>
      </w:pPr>
      <w:r>
        <w:rPr>
          <w:sz w:val="23"/>
        </w:rPr>
        <w:t>Maulana, H., &amp; Gumelar, G. (2013). </w:t>
      </w:r>
      <w:r>
        <w:rPr>
          <w:i/>
          <w:sz w:val="23"/>
        </w:rPr>
        <w:t>Psikologi Komunikasi dan Persuasi. </w:t>
      </w:r>
      <w:r>
        <w:rPr>
          <w:sz w:val="23"/>
        </w:rPr>
        <w:t>Jakarta:</w:t>
      </w:r>
      <w:r>
        <w:rPr>
          <w:spacing w:val="-55"/>
          <w:sz w:val="23"/>
        </w:rPr>
        <w:t> </w:t>
      </w:r>
      <w:r>
        <w:rPr>
          <w:sz w:val="23"/>
        </w:rPr>
        <w:t>Akademia</w:t>
      </w:r>
      <w:r>
        <w:rPr>
          <w:spacing w:val="-1"/>
          <w:sz w:val="23"/>
        </w:rPr>
        <w:t> </w:t>
      </w:r>
      <w:r>
        <w:rPr>
          <w:sz w:val="23"/>
        </w:rPr>
        <w:t>Permata.</w:t>
      </w:r>
    </w:p>
    <w:p>
      <w:pPr>
        <w:spacing w:before="0"/>
        <w:ind w:left="952" w:right="804" w:hanging="720"/>
        <w:jc w:val="both"/>
        <w:rPr>
          <w:sz w:val="23"/>
        </w:rPr>
      </w:pPr>
      <w:r>
        <w:rPr>
          <w:sz w:val="23"/>
        </w:rPr>
        <w:t>Mulyana,</w:t>
      </w:r>
      <w:r>
        <w:rPr>
          <w:spacing w:val="1"/>
          <w:sz w:val="23"/>
        </w:rPr>
        <w:t> </w:t>
      </w:r>
      <w:r>
        <w:rPr>
          <w:sz w:val="23"/>
        </w:rPr>
        <w:t>D.</w:t>
      </w:r>
      <w:r>
        <w:rPr>
          <w:spacing w:val="1"/>
          <w:sz w:val="23"/>
        </w:rPr>
        <w:t> </w:t>
      </w:r>
      <w:r>
        <w:rPr>
          <w:sz w:val="23"/>
        </w:rPr>
        <w:t>(2005).</w:t>
      </w:r>
      <w:r>
        <w:rPr>
          <w:spacing w:val="1"/>
          <w:sz w:val="23"/>
        </w:rPr>
        <w:t> </w:t>
      </w:r>
      <w:r>
        <w:rPr>
          <w:i/>
          <w:sz w:val="23"/>
        </w:rPr>
        <w:t>Ilmu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Suatu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Pengantar.</w:t>
      </w:r>
      <w:r>
        <w:rPr>
          <w:i/>
          <w:spacing w:val="1"/>
          <w:sz w:val="23"/>
        </w:rPr>
        <w:t> </w:t>
      </w:r>
      <w:r>
        <w:rPr>
          <w:sz w:val="23"/>
        </w:rPr>
        <w:t>Bandung:</w:t>
      </w:r>
      <w:r>
        <w:rPr>
          <w:spacing w:val="1"/>
          <w:sz w:val="23"/>
        </w:rPr>
        <w:t> </w:t>
      </w:r>
      <w:r>
        <w:rPr>
          <w:sz w:val="23"/>
        </w:rPr>
        <w:t>Remaja</w:t>
      </w:r>
      <w:r>
        <w:rPr>
          <w:spacing w:val="1"/>
          <w:sz w:val="23"/>
        </w:rPr>
        <w:t> </w:t>
      </w:r>
      <w:r>
        <w:rPr>
          <w:sz w:val="23"/>
        </w:rPr>
        <w:t>Rosdakarya.</w:t>
      </w:r>
    </w:p>
    <w:p>
      <w:pPr>
        <w:pStyle w:val="BodyText"/>
        <w:ind w:left="952" w:right="808" w:hanging="720"/>
      </w:pPr>
      <w:r>
        <w:rPr/>
        <w:t>Kristanty, S., &amp; Lubis, A. (2013). Pola Komunikasi Organisasi Satuan Polisi</w:t>
      </w:r>
      <w:r>
        <w:rPr>
          <w:spacing w:val="1"/>
        </w:rPr>
        <w:t> </w:t>
      </w:r>
      <w:r>
        <w:rPr/>
        <w:t>Pamong</w:t>
      </w:r>
      <w:r>
        <w:rPr>
          <w:spacing w:val="1"/>
        </w:rPr>
        <w:t> </w:t>
      </w:r>
      <w:r>
        <w:rPr/>
        <w:t>Praja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Ketentraman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Ketertiban</w:t>
      </w:r>
      <w:r>
        <w:rPr>
          <w:spacing w:val="1"/>
        </w:rPr>
        <w:t> </w:t>
      </w:r>
      <w:r>
        <w:rPr/>
        <w:t>Pedagang</w:t>
      </w:r>
      <w:r>
        <w:rPr>
          <w:spacing w:val="-55"/>
        </w:rPr>
        <w:t> </w:t>
      </w:r>
      <w:r>
        <w:rPr/>
        <w:t>Kaki</w:t>
      </w:r>
      <w:r>
        <w:rPr>
          <w:spacing w:val="-1"/>
        </w:rPr>
        <w:t> </w:t>
      </w:r>
      <w:r>
        <w:rPr/>
        <w:t>Lima di DKI</w:t>
      </w:r>
      <w:r>
        <w:rPr>
          <w:spacing w:val="-4"/>
        </w:rPr>
        <w:t> </w:t>
      </w:r>
      <w:r>
        <w:rPr/>
        <w:t>Jakarta.</w:t>
      </w:r>
      <w:r>
        <w:rPr>
          <w:spacing w:val="3"/>
        </w:rPr>
        <w:t> </w:t>
      </w:r>
      <w:r>
        <w:rPr>
          <w:i/>
        </w:rPr>
        <w:t>Jurnal Communication,</w:t>
      </w:r>
      <w:r>
        <w:rPr>
          <w:i/>
          <w:spacing w:val="-4"/>
        </w:rPr>
        <w:t> </w:t>
      </w:r>
      <w:r>
        <w:rPr>
          <w:i/>
        </w:rPr>
        <w:t>4</w:t>
      </w:r>
      <w:r>
        <w:rPr/>
        <w:t>(2), 93-105.</w:t>
      </w:r>
    </w:p>
    <w:p>
      <w:pPr>
        <w:pStyle w:val="BodyText"/>
        <w:ind w:left="952" w:right="802" w:hanging="720"/>
      </w:pPr>
      <w:r>
        <w:rPr/>
        <w:t>Nanda, D. U., &amp; Fikriyah, K. (2020). Perilaku Pedagang Pasar Bandar Kecamatan</w:t>
      </w:r>
      <w:r>
        <w:rPr>
          <w:spacing w:val="-55"/>
        </w:rPr>
        <w:t> </w:t>
      </w:r>
      <w:r>
        <w:rPr/>
        <w:t>Mojoroto Kota Kediri DalamPrespektif Prinsip Dasar Pasar Islami. </w:t>
      </w:r>
      <w:r>
        <w:rPr>
          <w:i/>
        </w:rPr>
        <w:t>Jurnal</w:t>
      </w:r>
      <w:r>
        <w:rPr>
          <w:i/>
          <w:spacing w:val="-55"/>
        </w:rPr>
        <w:t> </w:t>
      </w:r>
      <w:r>
        <w:rPr>
          <w:i/>
        </w:rPr>
        <w:t>Ilmiah</w:t>
      </w:r>
      <w:r>
        <w:rPr>
          <w:i/>
          <w:spacing w:val="-1"/>
        </w:rPr>
        <w:t> </w:t>
      </w:r>
      <w:r>
        <w:rPr>
          <w:i/>
        </w:rPr>
        <w:t>Ekonomi Islam, 6</w:t>
      </w:r>
      <w:r>
        <w:rPr/>
        <w:t>(3), 588-597.</w:t>
      </w:r>
    </w:p>
    <w:p>
      <w:pPr>
        <w:pStyle w:val="BodyText"/>
        <w:ind w:left="952" w:right="805" w:hanging="720"/>
      </w:pPr>
      <w:r>
        <w:rPr/>
        <w:t>Santi, M. R., &amp; Ferry. (2015). Pola Komunikasi Anak-Anak Delinkuen Pada</w:t>
      </w:r>
      <w:r>
        <w:rPr>
          <w:spacing w:val="1"/>
        </w:rPr>
        <w:t> </w:t>
      </w:r>
      <w:r>
        <w:rPr/>
        <w:t>Keluarga Broken Home di Kelurahan Karombasan Selatan Kecamatan</w:t>
      </w:r>
      <w:r>
        <w:rPr>
          <w:spacing w:val="1"/>
        </w:rPr>
        <w:t> </w:t>
      </w:r>
      <w:r>
        <w:rPr/>
        <w:t>Wanea</w:t>
      </w:r>
      <w:r>
        <w:rPr>
          <w:spacing w:val="-1"/>
        </w:rPr>
        <w:t> </w:t>
      </w:r>
      <w:r>
        <w:rPr/>
        <w:t>Kota Manado.</w:t>
      </w:r>
      <w:r>
        <w:rPr>
          <w:spacing w:val="2"/>
        </w:rPr>
        <w:t> </w:t>
      </w:r>
      <w:r>
        <w:rPr>
          <w:i/>
        </w:rPr>
        <w:t>Acta</w:t>
      </w:r>
      <w:r>
        <w:rPr>
          <w:i/>
          <w:spacing w:val="-1"/>
        </w:rPr>
        <w:t> </w:t>
      </w:r>
      <w:r>
        <w:rPr>
          <w:i/>
        </w:rPr>
        <w:t>Diurna Komunikasi,</w:t>
      </w:r>
      <w:r>
        <w:rPr>
          <w:i/>
          <w:spacing w:val="-3"/>
        </w:rPr>
        <w:t> </w:t>
      </w:r>
      <w:r>
        <w:rPr>
          <w:i/>
        </w:rPr>
        <w:t>4</w:t>
      </w:r>
      <w:r>
        <w:rPr/>
        <w:t>(4),</w:t>
      </w:r>
      <w:r>
        <w:rPr>
          <w:spacing w:val="-1"/>
        </w:rPr>
        <w:t> </w:t>
      </w:r>
      <w:r>
        <w:rPr/>
        <w:t>1-10.</w:t>
      </w:r>
    </w:p>
    <w:p>
      <w:pPr>
        <w:pStyle w:val="BodyText"/>
        <w:spacing w:before="1"/>
        <w:ind w:left="952" w:right="802" w:hanging="720"/>
      </w:pPr>
      <w:r>
        <w:rPr/>
        <w:t>Saputra, R. B. (2014). Profil Pedagang Kaki Lima (Pkl) Yang Berjualan di Badan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Jalan Teratai</w:t>
      </w:r>
      <w:r>
        <w:rPr>
          <w:spacing w:val="1"/>
        </w:rPr>
        <w:t> </w:t>
      </w:r>
      <w:r>
        <w:rPr/>
        <w:t>Dan Jalan</w:t>
      </w:r>
      <w:r>
        <w:rPr>
          <w:spacing w:val="1"/>
        </w:rPr>
        <w:t> </w:t>
      </w:r>
      <w:r>
        <w:rPr/>
        <w:t>Seroja</w:t>
      </w:r>
      <w:r>
        <w:rPr>
          <w:spacing w:val="57"/>
        </w:rPr>
        <w:t> </w:t>
      </w:r>
      <w:r>
        <w:rPr/>
        <w:t>Kecamatan Senapelan).</w:t>
      </w:r>
      <w:r>
        <w:rPr>
          <w:spacing w:val="1"/>
        </w:rPr>
        <w:t> </w:t>
      </w:r>
      <w:r>
        <w:rPr>
          <w:i/>
        </w:rPr>
        <w:t>Jom</w:t>
      </w:r>
      <w:r>
        <w:rPr>
          <w:i/>
          <w:spacing w:val="-1"/>
        </w:rPr>
        <w:t> </w:t>
      </w:r>
      <w:r>
        <w:rPr>
          <w:i/>
        </w:rPr>
        <w:t>FISIP, 1</w:t>
      </w:r>
      <w:r>
        <w:rPr/>
        <w:t>(2), 1-15.</w:t>
      </w:r>
    </w:p>
    <w:p>
      <w:pPr>
        <w:spacing w:before="0"/>
        <w:ind w:left="952" w:right="803" w:hanging="720"/>
        <w:jc w:val="both"/>
        <w:rPr>
          <w:sz w:val="23"/>
        </w:rPr>
      </w:pPr>
      <w:r>
        <w:rPr>
          <w:sz w:val="23"/>
        </w:rPr>
        <w:t>Satararuddin,</w:t>
      </w:r>
      <w:r>
        <w:rPr>
          <w:spacing w:val="1"/>
          <w:sz w:val="23"/>
        </w:rPr>
        <w:t> </w:t>
      </w:r>
      <w:r>
        <w:rPr>
          <w:sz w:val="23"/>
        </w:rPr>
        <w:t>Suprianto,</w:t>
      </w:r>
      <w:r>
        <w:rPr>
          <w:spacing w:val="1"/>
          <w:sz w:val="23"/>
        </w:rPr>
        <w:t> </w:t>
      </w:r>
      <w:r>
        <w:rPr>
          <w:sz w:val="23"/>
        </w:rPr>
        <w:t>&amp;</w:t>
      </w:r>
      <w:r>
        <w:rPr>
          <w:spacing w:val="1"/>
          <w:sz w:val="23"/>
        </w:rPr>
        <w:t> </w:t>
      </w:r>
      <w:r>
        <w:rPr>
          <w:sz w:val="23"/>
        </w:rPr>
        <w:t>Daeng,</w:t>
      </w:r>
      <w:r>
        <w:rPr>
          <w:spacing w:val="1"/>
          <w:sz w:val="23"/>
        </w:rPr>
        <w:t> </w:t>
      </w:r>
      <w:r>
        <w:rPr>
          <w:sz w:val="23"/>
        </w:rPr>
        <w:t>A.</w:t>
      </w:r>
      <w:r>
        <w:rPr>
          <w:spacing w:val="1"/>
          <w:sz w:val="23"/>
        </w:rPr>
        <w:t> </w:t>
      </w:r>
      <w:r>
        <w:rPr>
          <w:sz w:val="23"/>
        </w:rPr>
        <w:t>(2020).</w:t>
      </w:r>
      <w:r>
        <w:rPr>
          <w:spacing w:val="1"/>
          <w:sz w:val="23"/>
        </w:rPr>
        <w:t> </w:t>
      </w:r>
      <w:r>
        <w:rPr>
          <w:sz w:val="23"/>
        </w:rPr>
        <w:t>Analisis</w:t>
      </w:r>
      <w:r>
        <w:rPr>
          <w:spacing w:val="1"/>
          <w:sz w:val="23"/>
        </w:rPr>
        <w:t> </w:t>
      </w:r>
      <w:r>
        <w:rPr>
          <w:sz w:val="23"/>
        </w:rPr>
        <w:t>Kualitatif</w:t>
      </w:r>
      <w:r>
        <w:rPr>
          <w:spacing w:val="1"/>
          <w:sz w:val="23"/>
        </w:rPr>
        <w:t> </w:t>
      </w:r>
      <w:r>
        <w:rPr>
          <w:sz w:val="23"/>
        </w:rPr>
        <w:t>Keberadaan</w:t>
      </w:r>
      <w:r>
        <w:rPr>
          <w:spacing w:val="-55"/>
          <w:sz w:val="23"/>
        </w:rPr>
        <w:t> </w:t>
      </w:r>
      <w:r>
        <w:rPr>
          <w:sz w:val="23"/>
        </w:rPr>
        <w:t>Pedagang</w:t>
      </w:r>
      <w:r>
        <w:rPr>
          <w:spacing w:val="1"/>
          <w:sz w:val="23"/>
        </w:rPr>
        <w:t> </w:t>
      </w:r>
      <w:r>
        <w:rPr>
          <w:sz w:val="23"/>
        </w:rPr>
        <w:t>Kaki</w:t>
      </w:r>
      <w:r>
        <w:rPr>
          <w:spacing w:val="1"/>
          <w:sz w:val="23"/>
        </w:rPr>
        <w:t> </w:t>
      </w:r>
      <w:r>
        <w:rPr>
          <w:sz w:val="23"/>
        </w:rPr>
        <w:t>Lima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Kota</w:t>
      </w:r>
      <w:r>
        <w:rPr>
          <w:spacing w:val="1"/>
          <w:sz w:val="23"/>
        </w:rPr>
        <w:t> </w:t>
      </w:r>
      <w:r>
        <w:rPr>
          <w:sz w:val="23"/>
        </w:rPr>
        <w:t>Mataram.</w:t>
      </w:r>
      <w:r>
        <w:rPr>
          <w:spacing w:val="1"/>
          <w:sz w:val="23"/>
        </w:rPr>
        <w:t> </w:t>
      </w:r>
      <w:r>
        <w:rPr>
          <w:i/>
          <w:sz w:val="23"/>
        </w:rPr>
        <w:t>Elastisitas: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Jurnal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Ekonomi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Pembangunan,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2</w:t>
      </w:r>
      <w:r>
        <w:rPr>
          <w:sz w:val="23"/>
        </w:rPr>
        <w:t>(2),</w:t>
      </w:r>
      <w:r>
        <w:rPr>
          <w:spacing w:val="-1"/>
          <w:sz w:val="23"/>
        </w:rPr>
        <w:t> </w:t>
      </w:r>
      <w:r>
        <w:rPr>
          <w:sz w:val="23"/>
        </w:rPr>
        <w:t>168-179.</w:t>
      </w:r>
    </w:p>
    <w:p>
      <w:pPr>
        <w:spacing w:before="0"/>
        <w:ind w:left="952" w:right="803" w:hanging="720"/>
        <w:jc w:val="both"/>
        <w:rPr>
          <w:sz w:val="23"/>
        </w:rPr>
      </w:pPr>
      <w:r>
        <w:rPr>
          <w:sz w:val="23"/>
        </w:rPr>
        <w:t>Septianto.</w:t>
      </w:r>
      <w:r>
        <w:rPr>
          <w:spacing w:val="1"/>
          <w:sz w:val="23"/>
        </w:rPr>
        <w:t> </w:t>
      </w:r>
      <w:r>
        <w:rPr>
          <w:sz w:val="23"/>
        </w:rPr>
        <w:t>(2014).</w:t>
      </w:r>
      <w:r>
        <w:rPr>
          <w:spacing w:val="1"/>
          <w:sz w:val="23"/>
        </w:rPr>
        <w:t> </w:t>
      </w:r>
      <w:r>
        <w:rPr>
          <w:i/>
          <w:sz w:val="23"/>
        </w:rPr>
        <w:t>Kajian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Elaboration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Likelihood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Model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(ELM).</w:t>
      </w:r>
      <w:r>
        <w:rPr>
          <w:i/>
          <w:spacing w:val="57"/>
          <w:sz w:val="23"/>
        </w:rPr>
        <w:t> </w:t>
      </w:r>
      <w:r>
        <w:rPr>
          <w:sz w:val="23"/>
        </w:rPr>
        <w:t>Yogyakarta:</w:t>
      </w:r>
      <w:r>
        <w:rPr>
          <w:spacing w:val="1"/>
          <w:sz w:val="23"/>
        </w:rPr>
        <w:t> </w:t>
      </w:r>
      <w:r>
        <w:rPr>
          <w:sz w:val="23"/>
        </w:rPr>
        <w:t>Andi</w:t>
      </w:r>
      <w:r>
        <w:rPr>
          <w:spacing w:val="-1"/>
          <w:sz w:val="23"/>
        </w:rPr>
        <w:t> </w:t>
      </w:r>
      <w:r>
        <w:rPr>
          <w:sz w:val="23"/>
        </w:rPr>
        <w:t>Offset.</w:t>
      </w:r>
    </w:p>
    <w:p>
      <w:pPr>
        <w:pStyle w:val="BodyText"/>
        <w:ind w:left="952" w:right="803" w:hanging="720"/>
      </w:pPr>
      <w:r>
        <w:rPr/>
        <w:t>Xu, F., &amp; Warkentin, M. (2020). Integrating Elaboration Likelihood Model and</w:t>
      </w:r>
      <w:r>
        <w:rPr>
          <w:spacing w:val="1"/>
        </w:rPr>
        <w:t> </w:t>
      </w:r>
      <w:r>
        <w:rPr/>
        <w:t>Herd Theory In Information Security Message Persuasiveness.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Computers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Security 9 8, 1</w:t>
      </w:r>
      <w:r>
        <w:rPr/>
        <w:t>(1), 1-8. doi:10.1016/j.cose.2020.102009.</w:t>
      </w:r>
    </w:p>
    <w:sectPr>
      <w:pgSz w:w="10210" w:h="14180"/>
      <w:pgMar w:header="859" w:footer="754" w:top="1100" w:bottom="940" w:left="11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5.183998pt;margin-top:656.999939pt;width:382.3pt;height:.72003pt;mso-position-horizontal-relative:page;mso-position-vertical-relative:page;z-index:-15894528" filled="true" fillcolor="#000000" stroked="false">
          <v:fill type="solid"/>
          <w10:wrap type="none"/>
        </v:rect>
      </w:pict>
    </w:r>
    <w:r>
      <w:rPr/>
      <w:pict>
        <v:shape style="position:absolute;margin-left:63.624001pt;margin-top:656.943420pt;width:17.05pt;height:13.15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5.183998pt;margin-top:656.999939pt;width:382.3pt;height:.72003pt;mso-position-horizontal-relative:page;mso-position-vertical-relative:page;z-index:-15893504" filled="true" fillcolor="#000000" stroked="false">
          <v:fill type="solid"/>
          <w10:wrap type="none"/>
        </v:rect>
      </w:pict>
    </w:r>
    <w:r>
      <w:rPr/>
      <w:pict>
        <v:shape style="position:absolute;margin-left:431.880005pt;margin-top:656.943420pt;width:17.05pt;height:13.1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5.183998pt;margin-top:55.079971pt;width:381.7pt;height:.72pt;mso-position-horizontal-relative:page;mso-position-vertical-relative:page;z-index:-158965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624001pt;margin-top:41.943447pt;width:275.45pt;height:13.15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Komunikasi,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11,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Nomor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4,</w:t>
                </w:r>
                <w:r>
                  <w:rPr>
                    <w:rFonts w:ascii="Arial MT"/>
                    <w:spacing w:val="5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2023: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75-86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5.183998pt;margin-top:55.079971pt;width:381.7pt;height:.72pt;mso-position-horizontal-relative:page;mso-position-vertical-relative:page;z-index:-15895552" filled="true" fillcolor="#000000" stroked="false">
          <v:fill type="solid"/>
          <w10:wrap type="none"/>
        </v:rect>
      </w:pict>
    </w:r>
    <w:r>
      <w:rPr/>
      <w:pict>
        <v:shape style="position:absolute;margin-left:111.940002pt;margin-top:41.943447pt;width:334.6pt;height:13.1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Pola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Persuasif Satpol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PP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Kota Samarinda</w:t>
                </w:r>
                <w:r>
                  <w:rPr>
                    <w:rFonts w:ascii="Arial MT"/>
                    <w:spacing w:val="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(Sasmarina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Hamka)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15" w:hanging="28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33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6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8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05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5" w:hanging="28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33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6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8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05" w:hanging="284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3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32"/>
      <w:jc w:val="both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3" w:type="paragraph">
    <w:name w:val="Heading 3"/>
    <w:basedOn w:val="Normal"/>
    <w:uiPriority w:val="1"/>
    <w:qFormat/>
    <w:pPr>
      <w:spacing w:line="264" w:lineRule="exact"/>
      <w:ind w:left="23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15" w:right="805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asmarinahamka15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s://www.liputan6.com/tv/read/4971653/fokus-pagi-penertiban-pkl-di-samarinda-ricuh-pedagang-tak-terima-digusur" TargetMode="External"/><Relationship Id="rId13" Type="http://schemas.openxmlformats.org/officeDocument/2006/relationships/hyperlink" Target="https://www.gatra.com/news-547814-regional-penertiban-pkl-berujung-ricuh-pedagang-dan-kepala-satpol-pp-nyaris-duel.html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dc:title>eJournal</dc:title>
  <dcterms:created xsi:type="dcterms:W3CDTF">2023-08-15T03:43:31Z</dcterms:created>
  <dcterms:modified xsi:type="dcterms:W3CDTF">2023-08-15T03:43:31Z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2023-08-15T00:00:00Z</vt:filetime>
  </property>
</Properties>
</file>